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14806" w14:textId="77777777" w:rsidR="002D34E1" w:rsidRDefault="002D34E1" w:rsidP="009A2FC0">
      <w:pPr>
        <w:jc w:val="both"/>
        <w:rPr>
          <w:lang w:val="sr-Cyrl-RS"/>
        </w:rPr>
      </w:pPr>
    </w:p>
    <w:p w14:paraId="0A13F579" w14:textId="77777777" w:rsidR="009A2FC0" w:rsidRPr="001D4C90" w:rsidRDefault="00990868" w:rsidP="009A2FC0">
      <w:pPr>
        <w:jc w:val="both"/>
        <w:rPr>
          <w:lang w:val="sr-Cyrl-RS"/>
        </w:rPr>
      </w:pPr>
      <w:r w:rsidRPr="001D4C9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C718E3" wp14:editId="31129F85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1669415" cy="1567815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C87D4" w14:textId="77777777" w:rsidR="00262D59" w:rsidRDefault="00262D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E9696" wp14:editId="5733F76B">
                                  <wp:extent cx="1466850" cy="1476375"/>
                                  <wp:effectExtent l="19050" t="0" r="0" b="0"/>
                                  <wp:docPr id="2" name="Picture 2" descr="Logo- Varijacija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- Varijacija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71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-27pt;width:131.45pt;height:123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" stroked="f">
                <v:textbox style="mso-fit-shape-to-text:t">
                  <w:txbxContent>
                    <w:p w14:paraId="1BEC87D4" w14:textId="77777777" w:rsidR="00262D59" w:rsidRDefault="00262D59">
                      <w:r>
                        <w:rPr>
                          <w:noProof/>
                        </w:rPr>
                        <w:drawing>
                          <wp:inline distT="0" distB="0" distL="0" distR="0" wp14:anchorId="768E9696" wp14:editId="5733F76B">
                            <wp:extent cx="1466850" cy="1476375"/>
                            <wp:effectExtent l="19050" t="0" r="0" b="0"/>
                            <wp:docPr id="2" name="Picture 2" descr="Logo- Varijacija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- Varijacija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BCE2A6" w14:textId="77777777" w:rsidR="009A2FC0" w:rsidRPr="001D4C90" w:rsidRDefault="009A2FC0" w:rsidP="009A2FC0">
      <w:pPr>
        <w:jc w:val="both"/>
        <w:rPr>
          <w:lang w:val="sr-Cyrl-RS"/>
        </w:rPr>
      </w:pPr>
    </w:p>
    <w:p w14:paraId="7B4FBCEA" w14:textId="77777777" w:rsidR="009A2FC0" w:rsidRPr="001D4C90" w:rsidRDefault="009A2FC0" w:rsidP="009A2FC0">
      <w:pPr>
        <w:jc w:val="both"/>
        <w:rPr>
          <w:lang w:val="sr-Cyrl-RS"/>
        </w:rPr>
      </w:pPr>
    </w:p>
    <w:p w14:paraId="3D0F4934" w14:textId="77777777" w:rsidR="009A2FC0" w:rsidRPr="001D4C90" w:rsidRDefault="009A2FC0" w:rsidP="009A2FC0">
      <w:pPr>
        <w:jc w:val="both"/>
        <w:rPr>
          <w:lang w:val="sr-Cyrl-RS"/>
        </w:rPr>
      </w:pPr>
    </w:p>
    <w:p w14:paraId="0E7834D3" w14:textId="77777777" w:rsidR="009A2FC0" w:rsidRPr="001D4C90" w:rsidRDefault="009A2FC0" w:rsidP="000A11FF">
      <w:pPr>
        <w:pStyle w:val="Subtitle"/>
        <w:rPr>
          <w:color w:val="auto"/>
          <w:lang w:val="sr-Cyrl-RS"/>
        </w:rPr>
      </w:pPr>
    </w:p>
    <w:p w14:paraId="348F2977" w14:textId="77777777" w:rsidR="009A2FC0" w:rsidRPr="001D4C90" w:rsidRDefault="009A2FC0" w:rsidP="009A2FC0">
      <w:pPr>
        <w:jc w:val="both"/>
        <w:rPr>
          <w:lang w:val="sr-Cyrl-RS"/>
        </w:rPr>
      </w:pPr>
    </w:p>
    <w:p w14:paraId="73369783" w14:textId="77777777" w:rsidR="009A2FC0" w:rsidRPr="001D4C90" w:rsidRDefault="009A2FC0" w:rsidP="00020A4B">
      <w:pPr>
        <w:rPr>
          <w:lang w:val="sr-Cyrl-RS"/>
        </w:rPr>
      </w:pPr>
    </w:p>
    <w:p w14:paraId="105F8244" w14:textId="77777777" w:rsidR="00020A4B" w:rsidRPr="001D4C90" w:rsidRDefault="00020A4B" w:rsidP="009A2FC0">
      <w:pPr>
        <w:jc w:val="center"/>
        <w:rPr>
          <w:b/>
          <w:lang w:val="sr-Cyrl-RS"/>
        </w:rPr>
      </w:pPr>
    </w:p>
    <w:p w14:paraId="3B151FFA" w14:textId="77777777" w:rsidR="00EF4BEB" w:rsidRPr="001D4C90" w:rsidRDefault="00EF4BEB" w:rsidP="009A2FC0">
      <w:pPr>
        <w:jc w:val="center"/>
        <w:rPr>
          <w:b/>
          <w:lang w:val="sr-Cyrl-RS"/>
        </w:rPr>
      </w:pPr>
    </w:p>
    <w:p w14:paraId="34789948" w14:textId="77777777" w:rsidR="009A2FC0" w:rsidRPr="001D4C90" w:rsidRDefault="00020A4B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 xml:space="preserve">ВЛАДА РЕПУБЛИКЕ </w:t>
      </w:r>
      <w:r w:rsidR="009A2FC0" w:rsidRPr="001D4C90">
        <w:rPr>
          <w:b/>
          <w:lang w:val="sr-Cyrl-RS"/>
        </w:rPr>
        <w:t>СРБИЈЕ</w:t>
      </w:r>
    </w:p>
    <w:p w14:paraId="119D225F" w14:textId="77777777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 xml:space="preserve">КАНЦЕЛАРИЈА САВЕТА ЗА НАЦИОНАЛНУ БЕЗБЕДНОСТ И </w:t>
      </w:r>
    </w:p>
    <w:p w14:paraId="543C475D" w14:textId="77777777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>ЗАШТИТУ ТАЈНИХ ПОДАТАКА</w:t>
      </w:r>
    </w:p>
    <w:p w14:paraId="278AA51C" w14:textId="77777777" w:rsidR="009A2FC0" w:rsidRPr="001D4C90" w:rsidRDefault="009A2FC0" w:rsidP="009A2FC0">
      <w:pPr>
        <w:jc w:val="both"/>
        <w:rPr>
          <w:u w:val="single"/>
          <w:lang w:val="sr-Cyrl-RS"/>
        </w:rPr>
      </w:pP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  <w:t xml:space="preserve">          </w:t>
      </w:r>
      <w:r w:rsidRPr="001D4C90">
        <w:rPr>
          <w:b/>
          <w:sz w:val="28"/>
          <w:szCs w:val="28"/>
          <w:u w:val="single"/>
          <w:lang w:val="sr-Cyrl-RS"/>
        </w:rPr>
        <w:tab/>
      </w:r>
    </w:p>
    <w:p w14:paraId="0CECF359" w14:textId="77777777" w:rsidR="009A2FC0" w:rsidRPr="001D4C90" w:rsidRDefault="009A2FC0" w:rsidP="009A2FC0">
      <w:pPr>
        <w:jc w:val="both"/>
        <w:rPr>
          <w:lang w:val="sr-Cyrl-RS"/>
        </w:rPr>
      </w:pPr>
    </w:p>
    <w:p w14:paraId="79405E71" w14:textId="77777777" w:rsidR="009A2FC0" w:rsidRPr="001D4C90" w:rsidRDefault="009A2FC0" w:rsidP="009A2FC0">
      <w:pPr>
        <w:jc w:val="both"/>
        <w:rPr>
          <w:lang w:val="sr-Cyrl-RS"/>
        </w:rPr>
      </w:pPr>
    </w:p>
    <w:p w14:paraId="35740F56" w14:textId="77777777" w:rsidR="009A2FC0" w:rsidRPr="001D4C90" w:rsidRDefault="009A2FC0" w:rsidP="009A2FC0">
      <w:pPr>
        <w:jc w:val="both"/>
        <w:rPr>
          <w:lang w:val="sr-Cyrl-RS"/>
        </w:rPr>
      </w:pPr>
    </w:p>
    <w:p w14:paraId="407D1A81" w14:textId="77777777" w:rsidR="009A2FC0" w:rsidRPr="001D4C90" w:rsidRDefault="009A2FC0" w:rsidP="009A2FC0">
      <w:pPr>
        <w:jc w:val="both"/>
        <w:rPr>
          <w:lang w:val="sr-Cyrl-RS"/>
        </w:rPr>
      </w:pPr>
    </w:p>
    <w:p w14:paraId="1A6E8C8D" w14:textId="77777777" w:rsidR="009A2FC0" w:rsidRPr="001D4C90" w:rsidRDefault="009A2FC0" w:rsidP="009A2FC0">
      <w:pPr>
        <w:jc w:val="both"/>
        <w:rPr>
          <w:lang w:val="sr-Cyrl-RS"/>
        </w:rPr>
      </w:pPr>
    </w:p>
    <w:p w14:paraId="1E12ADDB" w14:textId="77777777" w:rsidR="009A2FC0" w:rsidRPr="001D4C90" w:rsidRDefault="009A2FC0" w:rsidP="009A2FC0">
      <w:pPr>
        <w:jc w:val="both"/>
        <w:rPr>
          <w:lang w:val="sr-Cyrl-RS"/>
        </w:rPr>
      </w:pPr>
    </w:p>
    <w:p w14:paraId="4DA4599D" w14:textId="77777777" w:rsidR="009A2FC0" w:rsidRPr="001D4C90" w:rsidRDefault="009A2FC0" w:rsidP="009A2FC0">
      <w:pPr>
        <w:jc w:val="both"/>
        <w:rPr>
          <w:lang w:val="sr-Cyrl-RS"/>
        </w:rPr>
      </w:pPr>
    </w:p>
    <w:p w14:paraId="350EB893" w14:textId="77777777" w:rsidR="009A2FC0" w:rsidRPr="0095529F" w:rsidRDefault="009A2FC0" w:rsidP="009A2FC0">
      <w:pPr>
        <w:jc w:val="center"/>
        <w:rPr>
          <w:b/>
          <w:sz w:val="40"/>
          <w:szCs w:val="40"/>
          <w:lang w:val="sr-Cyrl-RS"/>
        </w:rPr>
      </w:pPr>
      <w:r w:rsidRPr="0095529F">
        <w:rPr>
          <w:b/>
          <w:sz w:val="40"/>
          <w:szCs w:val="40"/>
          <w:lang w:val="sr-Cyrl-RS"/>
        </w:rPr>
        <w:t>ИНФОРМАТОР О РАДУ</w:t>
      </w:r>
    </w:p>
    <w:p w14:paraId="10CB9F65" w14:textId="77777777" w:rsidR="009A2FC0" w:rsidRPr="001D4C90" w:rsidRDefault="009A2FC0" w:rsidP="009A2FC0">
      <w:pPr>
        <w:jc w:val="center"/>
        <w:rPr>
          <w:b/>
          <w:sz w:val="40"/>
          <w:szCs w:val="40"/>
          <w:lang w:val="sr-Cyrl-RS"/>
        </w:rPr>
      </w:pPr>
    </w:p>
    <w:p w14:paraId="6EAE9DCF" w14:textId="77777777" w:rsidR="009A2FC0" w:rsidRPr="0095529F" w:rsidRDefault="009A2FC0" w:rsidP="009A2FC0">
      <w:pPr>
        <w:jc w:val="center"/>
        <w:rPr>
          <w:b/>
          <w:sz w:val="28"/>
          <w:szCs w:val="28"/>
          <w:lang w:val="sr-Cyrl-RS"/>
        </w:rPr>
      </w:pPr>
      <w:r w:rsidRPr="0095529F">
        <w:rPr>
          <w:b/>
          <w:sz w:val="28"/>
          <w:szCs w:val="28"/>
          <w:lang w:val="sr-Cyrl-RS"/>
        </w:rPr>
        <w:t>КАНЦЕЛАРИЈЕ САВЕТА ЗА НАЦИОНАЛНУ БЕЗБЕДНОСТ И ЗАШТИТУ ТАЈНИХ ПОДАТАКА</w:t>
      </w:r>
    </w:p>
    <w:p w14:paraId="3BE91046" w14:textId="77777777" w:rsidR="009A2FC0" w:rsidRPr="0095529F" w:rsidRDefault="009A2FC0" w:rsidP="009A2FC0">
      <w:pPr>
        <w:jc w:val="both"/>
        <w:rPr>
          <w:sz w:val="28"/>
          <w:szCs w:val="28"/>
          <w:lang w:val="sr-Cyrl-RS"/>
        </w:rPr>
      </w:pPr>
    </w:p>
    <w:p w14:paraId="772233DB" w14:textId="77777777" w:rsidR="009A2FC0" w:rsidRPr="001D4C90" w:rsidRDefault="009A2FC0" w:rsidP="009A2FC0">
      <w:pPr>
        <w:jc w:val="both"/>
        <w:rPr>
          <w:lang w:val="sr-Cyrl-RS"/>
        </w:rPr>
      </w:pPr>
    </w:p>
    <w:p w14:paraId="762C3E02" w14:textId="77777777" w:rsidR="009A2FC0" w:rsidRPr="001D4C90" w:rsidRDefault="009A2FC0" w:rsidP="009A2FC0">
      <w:pPr>
        <w:jc w:val="both"/>
        <w:rPr>
          <w:lang w:val="sr-Cyrl-RS"/>
        </w:rPr>
      </w:pPr>
    </w:p>
    <w:p w14:paraId="6AB1EE76" w14:textId="77777777" w:rsidR="009A2FC0" w:rsidRDefault="009A2FC0" w:rsidP="009A2FC0">
      <w:pPr>
        <w:jc w:val="both"/>
        <w:rPr>
          <w:color w:val="FF0000"/>
          <w:lang w:val="sr-Latn-RS"/>
        </w:rPr>
      </w:pPr>
    </w:p>
    <w:p w14:paraId="3868AF2A" w14:textId="77777777" w:rsidR="00FB3AD4" w:rsidRPr="002E4925" w:rsidRDefault="00FB3AD4" w:rsidP="009A2FC0">
      <w:pPr>
        <w:jc w:val="both"/>
        <w:rPr>
          <w:color w:val="FF0000"/>
          <w:lang w:val="sr-Cyrl-RS"/>
        </w:rPr>
      </w:pPr>
    </w:p>
    <w:p w14:paraId="1E020C6A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4FA2EE29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389788D1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28687F50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4BE8DB2E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3F2D599D" w14:textId="77777777" w:rsidR="009C7E3E" w:rsidRPr="001D4C90" w:rsidRDefault="009C7E3E" w:rsidP="009A2FC0">
      <w:pPr>
        <w:jc w:val="both"/>
        <w:rPr>
          <w:lang w:val="sr-Cyrl-RS"/>
        </w:rPr>
      </w:pPr>
    </w:p>
    <w:p w14:paraId="471606E0" w14:textId="77777777" w:rsidR="009A2FC0" w:rsidRPr="001D4C90" w:rsidRDefault="009A2FC0" w:rsidP="009A2FC0">
      <w:pPr>
        <w:jc w:val="both"/>
        <w:rPr>
          <w:lang w:val="sr-Cyrl-RS"/>
        </w:rPr>
      </w:pPr>
    </w:p>
    <w:p w14:paraId="33128955" w14:textId="77777777" w:rsidR="009A2FC0" w:rsidRPr="001D4C90" w:rsidRDefault="009A2FC0" w:rsidP="009A2FC0">
      <w:pPr>
        <w:jc w:val="both"/>
        <w:rPr>
          <w:lang w:val="sr-Cyrl-RS"/>
        </w:rPr>
      </w:pPr>
    </w:p>
    <w:p w14:paraId="692B4011" w14:textId="77777777" w:rsidR="009A2FC0" w:rsidRPr="001D4C90" w:rsidRDefault="009A2FC0" w:rsidP="009A2FC0">
      <w:pPr>
        <w:jc w:val="both"/>
        <w:rPr>
          <w:lang w:val="sr-Cyrl-RS"/>
        </w:rPr>
      </w:pPr>
    </w:p>
    <w:p w14:paraId="3B45C33D" w14:textId="77777777" w:rsidR="009A2FC0" w:rsidRPr="001D4C90" w:rsidRDefault="009A2FC0" w:rsidP="009A2FC0">
      <w:pPr>
        <w:jc w:val="both"/>
        <w:rPr>
          <w:lang w:val="sr-Cyrl-RS"/>
        </w:rPr>
      </w:pPr>
    </w:p>
    <w:p w14:paraId="7E5FC6AF" w14:textId="77777777" w:rsidR="009A2FC0" w:rsidRDefault="009A2FC0" w:rsidP="009A2FC0">
      <w:pPr>
        <w:jc w:val="both"/>
        <w:rPr>
          <w:lang w:val="sr-Cyrl-RS"/>
        </w:rPr>
      </w:pPr>
    </w:p>
    <w:p w14:paraId="2B25F733" w14:textId="77777777" w:rsidR="0095529F" w:rsidRDefault="0095529F" w:rsidP="009A2FC0">
      <w:pPr>
        <w:jc w:val="both"/>
        <w:rPr>
          <w:lang w:val="sr-Cyrl-RS"/>
        </w:rPr>
      </w:pPr>
    </w:p>
    <w:p w14:paraId="6A891C24" w14:textId="77777777" w:rsidR="0095529F" w:rsidRPr="001D4C90" w:rsidRDefault="0095529F" w:rsidP="009A2FC0">
      <w:pPr>
        <w:jc w:val="both"/>
        <w:rPr>
          <w:lang w:val="sr-Cyrl-RS"/>
        </w:rPr>
      </w:pPr>
    </w:p>
    <w:p w14:paraId="3B562B60" w14:textId="77777777" w:rsidR="00020A4B" w:rsidRPr="001D4C90" w:rsidRDefault="00020A4B" w:rsidP="009A2FC0">
      <w:pPr>
        <w:jc w:val="both"/>
        <w:rPr>
          <w:lang w:val="sr-Cyrl-RS"/>
        </w:rPr>
      </w:pPr>
    </w:p>
    <w:p w14:paraId="17F1230C" w14:textId="77777777" w:rsidR="003D56D5" w:rsidRPr="001D4C90" w:rsidRDefault="003D56D5" w:rsidP="009A2FC0">
      <w:pPr>
        <w:jc w:val="both"/>
        <w:rPr>
          <w:lang w:val="sr-Cyrl-RS"/>
        </w:rPr>
      </w:pPr>
    </w:p>
    <w:p w14:paraId="18DA4526" w14:textId="77777777" w:rsidR="009A2FC0" w:rsidRPr="001D4C90" w:rsidRDefault="009A2FC0" w:rsidP="009A2FC0">
      <w:pPr>
        <w:jc w:val="both"/>
        <w:rPr>
          <w:b/>
          <w:u w:val="single"/>
          <w:lang w:val="sr-Cyrl-RS"/>
        </w:rPr>
      </w:pP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</w:p>
    <w:p w14:paraId="089B9438" w14:textId="31612ABB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>Бе</w:t>
      </w:r>
      <w:r w:rsidR="00067D7A" w:rsidRPr="001D4C90">
        <w:rPr>
          <w:b/>
          <w:lang w:val="sr-Cyrl-RS"/>
        </w:rPr>
        <w:t xml:space="preserve">оград, </w:t>
      </w:r>
      <w:r w:rsidR="00925973">
        <w:rPr>
          <w:b/>
          <w:lang w:val="sr-Cyrl-RS"/>
        </w:rPr>
        <w:t>новембар</w:t>
      </w:r>
      <w:r w:rsidR="00720BB4">
        <w:rPr>
          <w:b/>
          <w:lang w:val="sr-Cyrl-RS"/>
        </w:rPr>
        <w:t xml:space="preserve"> </w:t>
      </w:r>
      <w:r w:rsidR="00067D7A" w:rsidRPr="001D4C90">
        <w:rPr>
          <w:b/>
          <w:lang w:val="sr-Cyrl-RS"/>
        </w:rPr>
        <w:t>201</w:t>
      </w:r>
      <w:r w:rsidR="00CA6FFA">
        <w:rPr>
          <w:b/>
          <w:lang w:val="sr-Cyrl-RS"/>
        </w:rPr>
        <w:t>9</w:t>
      </w:r>
      <w:r w:rsidRPr="001D4C90">
        <w:rPr>
          <w:b/>
          <w:lang w:val="sr-Cyrl-RS"/>
        </w:rPr>
        <w:t xml:space="preserve">. </w:t>
      </w:r>
      <w:r w:rsidR="00EF4BEB" w:rsidRPr="001D4C90">
        <w:rPr>
          <w:b/>
          <w:lang w:val="sr-Cyrl-RS"/>
        </w:rPr>
        <w:t>г</w:t>
      </w:r>
      <w:r w:rsidRPr="001D4C90">
        <w:rPr>
          <w:b/>
          <w:lang w:val="sr-Cyrl-RS"/>
        </w:rPr>
        <w:t>одине</w:t>
      </w:r>
    </w:p>
    <w:p w14:paraId="5391D629" w14:textId="77777777" w:rsidR="00EF4BEB" w:rsidRPr="001D4C90" w:rsidRDefault="00EF4BEB" w:rsidP="009A2FC0">
      <w:pPr>
        <w:jc w:val="center"/>
        <w:rPr>
          <w:b/>
          <w:lang w:val="sr-Cyrl-RS"/>
        </w:rPr>
      </w:pPr>
    </w:p>
    <w:p w14:paraId="756A0809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1CD1D2BA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  <w:r w:rsidRPr="001D4C90">
        <w:rPr>
          <w:b/>
          <w:sz w:val="28"/>
          <w:szCs w:val="28"/>
          <w:lang w:val="sr-Cyrl-RS"/>
        </w:rPr>
        <w:t>С  А  Д  Р  Ж  А  Ј</w:t>
      </w:r>
    </w:p>
    <w:p w14:paraId="388DF40D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7857678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626BA34" w14:textId="1693A9DF" w:rsidR="008A7EFE" w:rsidRDefault="008A7EFE">
          <w:pPr>
            <w:pStyle w:val="TOCHeading"/>
          </w:pPr>
        </w:p>
        <w:p w14:paraId="776CB2C4" w14:textId="652E2193" w:rsidR="00262D59" w:rsidRPr="00296ECB" w:rsidRDefault="008A7EFE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r w:rsidRPr="00262D5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262D5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262D5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5660801" w:history="1">
            <w:r w:rsidR="00262D59" w:rsidRPr="00296ECB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1.   Основни подаци о </w:t>
            </w:r>
            <w:r w:rsidR="00296ECB" w:rsidRP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К</w:t>
            </w:r>
            <w:r w:rsidR="00262D59" w:rsidRPr="00296ECB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анцеларији </w:t>
            </w:r>
            <w:r w:rsidR="00296ECB" w:rsidRP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С</w:t>
            </w:r>
            <w:r w:rsidR="00262D59" w:rsidRPr="00296ECB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авета за националну безбедност и заштиту тајних података и информатору о раду</w:t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_Toc25660801 \h </w:instrText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12F900" w14:textId="1F4626D6" w:rsidR="00262D59" w:rsidRPr="00296ECB" w:rsidRDefault="00915A33" w:rsidP="00296ECB">
          <w:pPr>
            <w:pStyle w:val="TOC2"/>
          </w:pPr>
          <w:hyperlink w:anchor="_Toc25660802" w:history="1">
            <w:r w:rsidR="00262D59" w:rsidRPr="00296ECB">
              <w:rPr>
                <w:rStyle w:val="Hyperlink"/>
              </w:rPr>
              <w:t>1.1.</w:t>
            </w:r>
            <w:r w:rsidR="00262D59" w:rsidRPr="00296ECB">
              <w:tab/>
            </w:r>
            <w:r w:rsidR="00262D59" w:rsidRPr="001F32D0">
              <w:rPr>
                <w:rStyle w:val="Hyperlink"/>
                <w:i/>
              </w:rPr>
              <w:t>Основни подаци о државном органу</w:t>
            </w:r>
            <w:r w:rsidR="00262D59" w:rsidRPr="00296ECB">
              <w:rPr>
                <w:webHidden/>
              </w:rPr>
              <w:tab/>
            </w:r>
            <w:r w:rsidR="00262D59" w:rsidRPr="00296ECB">
              <w:rPr>
                <w:webHidden/>
              </w:rPr>
              <w:fldChar w:fldCharType="begin"/>
            </w:r>
            <w:r w:rsidR="00262D59" w:rsidRPr="00296ECB">
              <w:rPr>
                <w:webHidden/>
              </w:rPr>
              <w:instrText xml:space="preserve"> PAGEREF _Toc25660802 \h </w:instrText>
            </w:r>
            <w:r w:rsidR="00262D59" w:rsidRPr="00296ECB">
              <w:rPr>
                <w:webHidden/>
              </w:rPr>
            </w:r>
            <w:r w:rsidR="00262D59" w:rsidRPr="00296ECB">
              <w:rPr>
                <w:webHidden/>
              </w:rPr>
              <w:fldChar w:fldCharType="separate"/>
            </w:r>
            <w:r w:rsidR="001F32D0">
              <w:rPr>
                <w:webHidden/>
              </w:rPr>
              <w:t>3</w:t>
            </w:r>
            <w:r w:rsidR="00262D59" w:rsidRPr="00296ECB">
              <w:rPr>
                <w:webHidden/>
              </w:rPr>
              <w:fldChar w:fldCharType="end"/>
            </w:r>
          </w:hyperlink>
        </w:p>
        <w:p w14:paraId="12E728C7" w14:textId="5405E281" w:rsidR="00262D59" w:rsidRPr="00296ECB" w:rsidRDefault="00915A33" w:rsidP="00296ECB">
          <w:pPr>
            <w:pStyle w:val="TOC2"/>
          </w:pPr>
          <w:hyperlink w:anchor="_Toc25660803" w:history="1">
            <w:r w:rsidR="00262D59" w:rsidRPr="00296ECB">
              <w:rPr>
                <w:rStyle w:val="Hyperlink"/>
              </w:rPr>
              <w:t>1.2.</w:t>
            </w:r>
            <w:r w:rsidR="00262D59" w:rsidRPr="00296ECB">
              <w:tab/>
            </w:r>
            <w:r w:rsidR="00262D59" w:rsidRPr="001F32D0">
              <w:rPr>
                <w:rStyle w:val="Hyperlink"/>
                <w:i/>
              </w:rPr>
              <w:t>O</w:t>
            </w:r>
            <w:r w:rsidR="00262D59" w:rsidRPr="001F32D0">
              <w:rPr>
                <w:rStyle w:val="Hyperlink"/>
                <w:i/>
                <w:lang w:val="sr-Cyrl-RS"/>
              </w:rPr>
              <w:t>сновни подаци о информатору о раду</w:t>
            </w:r>
            <w:r w:rsidR="00262D59" w:rsidRPr="00296ECB">
              <w:rPr>
                <w:webHidden/>
              </w:rPr>
              <w:tab/>
            </w:r>
            <w:r w:rsidR="00262D59" w:rsidRPr="00296ECB">
              <w:rPr>
                <w:webHidden/>
              </w:rPr>
              <w:fldChar w:fldCharType="begin"/>
            </w:r>
            <w:r w:rsidR="00262D59" w:rsidRPr="00296ECB">
              <w:rPr>
                <w:webHidden/>
              </w:rPr>
              <w:instrText xml:space="preserve"> PAGEREF _Toc25660803 \h </w:instrText>
            </w:r>
            <w:r w:rsidR="00262D59" w:rsidRPr="00296ECB">
              <w:rPr>
                <w:webHidden/>
              </w:rPr>
            </w:r>
            <w:r w:rsidR="00262D59" w:rsidRPr="00296ECB">
              <w:rPr>
                <w:webHidden/>
              </w:rPr>
              <w:fldChar w:fldCharType="separate"/>
            </w:r>
            <w:r w:rsidR="001F32D0">
              <w:rPr>
                <w:webHidden/>
              </w:rPr>
              <w:t>4</w:t>
            </w:r>
            <w:r w:rsidR="00262D59" w:rsidRPr="00296ECB">
              <w:rPr>
                <w:webHidden/>
              </w:rPr>
              <w:fldChar w:fldCharType="end"/>
            </w:r>
          </w:hyperlink>
        </w:p>
        <w:p w14:paraId="4914217A" w14:textId="2AF41543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04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2.   Надлежности, овлашћења и обавезе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К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С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авета као државног органа и начин поступања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_Toc25660804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550E3A" w14:textId="6F50FF2B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05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3. Списак закона и правних прописа које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К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анцеларија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С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авета примењује у вршењу овлашћења и обавеза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_Toc25660805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0F96CB" w14:textId="4570D055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06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4. Организациона структура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К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С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авета и опис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функција старешине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_Toc25660806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18CDC6" w14:textId="410039D1" w:rsidR="00262D59" w:rsidRPr="00296ECB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07" w:history="1">
            <w:r w:rsidR="00262D59" w:rsidRP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5. Подаци о приходима и расходима 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К</w:t>
            </w:r>
            <w:r w:rsidR="00262D59" w:rsidRP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С</w:t>
            </w:r>
            <w:r w:rsidR="00262D59" w:rsidRP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авета</w:t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_Toc25660807 \h </w:instrText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62D59" w:rsidRPr="00296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9B11A7" w14:textId="3FCE93EC" w:rsidR="00262D59" w:rsidRPr="00296ECB" w:rsidRDefault="00915A33" w:rsidP="00296ECB">
          <w:pPr>
            <w:pStyle w:val="TOC2"/>
          </w:pPr>
          <w:hyperlink w:anchor="_Toc25660808" w:history="1">
            <w:r w:rsidR="00262D59" w:rsidRPr="006A102E">
              <w:rPr>
                <w:rStyle w:val="Hyperlink"/>
              </w:rPr>
              <w:t>5.1.</w:t>
            </w:r>
            <w:r w:rsidR="00262D59" w:rsidRPr="00296ECB">
              <w:rPr>
                <w:rStyle w:val="Hyperlink"/>
                <w:i/>
              </w:rPr>
              <w:t xml:space="preserve"> Програмска структура буџета</w:t>
            </w:r>
            <w:r w:rsidR="00262D59" w:rsidRPr="00296ECB">
              <w:rPr>
                <w:webHidden/>
              </w:rPr>
              <w:tab/>
            </w:r>
            <w:r w:rsidR="00262D59" w:rsidRPr="00296ECB">
              <w:rPr>
                <w:webHidden/>
              </w:rPr>
              <w:fldChar w:fldCharType="begin"/>
            </w:r>
            <w:r w:rsidR="00262D59" w:rsidRPr="00296ECB">
              <w:rPr>
                <w:webHidden/>
              </w:rPr>
              <w:instrText xml:space="preserve"> PAGEREF _Toc25660808 \h </w:instrText>
            </w:r>
            <w:r w:rsidR="00262D59" w:rsidRPr="00296ECB">
              <w:rPr>
                <w:webHidden/>
              </w:rPr>
            </w:r>
            <w:r w:rsidR="00262D59" w:rsidRPr="00296ECB">
              <w:rPr>
                <w:webHidden/>
              </w:rPr>
              <w:fldChar w:fldCharType="separate"/>
            </w:r>
            <w:r w:rsidR="001F32D0">
              <w:rPr>
                <w:webHidden/>
              </w:rPr>
              <w:t>8</w:t>
            </w:r>
            <w:r w:rsidR="00262D59" w:rsidRPr="00296ECB">
              <w:rPr>
                <w:webHidden/>
              </w:rPr>
              <w:fldChar w:fldCharType="end"/>
            </w:r>
          </w:hyperlink>
        </w:p>
        <w:p w14:paraId="0100FCA7" w14:textId="6D1BD87A" w:rsidR="00262D59" w:rsidRPr="00296ECB" w:rsidRDefault="00915A33" w:rsidP="00296ECB">
          <w:pPr>
            <w:pStyle w:val="TOC2"/>
          </w:pPr>
          <w:hyperlink w:anchor="_Toc25660809" w:history="1">
            <w:r w:rsidR="00262D59" w:rsidRPr="006A102E">
              <w:rPr>
                <w:rStyle w:val="Hyperlink"/>
              </w:rPr>
              <w:t>5.2</w:t>
            </w:r>
            <w:r w:rsidR="00262D59" w:rsidRPr="00296ECB">
              <w:rPr>
                <w:rStyle w:val="Hyperlink"/>
                <w:i/>
              </w:rPr>
              <w:t xml:space="preserve">  </w:t>
            </w:r>
            <w:r w:rsidR="00296ECB" w:rsidRPr="00296ECB">
              <w:rPr>
                <w:rStyle w:val="Hyperlink"/>
                <w:i/>
                <w:lang w:val="sr-Cyrl-RS"/>
              </w:rPr>
              <w:t>П</w:t>
            </w:r>
            <w:r w:rsidR="00262D59" w:rsidRPr="00296ECB">
              <w:rPr>
                <w:rStyle w:val="Hyperlink"/>
                <w:i/>
              </w:rPr>
              <w:t>одаци о расходима</w:t>
            </w:r>
            <w:r w:rsidR="00262D59" w:rsidRPr="00296ECB">
              <w:rPr>
                <w:webHidden/>
              </w:rPr>
              <w:tab/>
            </w:r>
            <w:r w:rsidR="00262D59" w:rsidRPr="00296ECB">
              <w:rPr>
                <w:webHidden/>
              </w:rPr>
              <w:fldChar w:fldCharType="begin"/>
            </w:r>
            <w:r w:rsidR="00262D59" w:rsidRPr="00296ECB">
              <w:rPr>
                <w:webHidden/>
              </w:rPr>
              <w:instrText xml:space="preserve"> PAGEREF _Toc25660809 \h </w:instrText>
            </w:r>
            <w:r w:rsidR="00262D59" w:rsidRPr="00296ECB">
              <w:rPr>
                <w:webHidden/>
              </w:rPr>
            </w:r>
            <w:r w:rsidR="00262D59" w:rsidRPr="00296ECB">
              <w:rPr>
                <w:webHidden/>
              </w:rPr>
              <w:fldChar w:fldCharType="separate"/>
            </w:r>
            <w:r w:rsidR="001F32D0">
              <w:rPr>
                <w:webHidden/>
              </w:rPr>
              <w:t>10</w:t>
            </w:r>
            <w:r w:rsidR="00262D59" w:rsidRPr="00296ECB">
              <w:rPr>
                <w:webHidden/>
              </w:rPr>
              <w:fldChar w:fldCharType="end"/>
            </w:r>
          </w:hyperlink>
        </w:p>
        <w:p w14:paraId="1DE94300" w14:textId="78B406C1" w:rsidR="00262D59" w:rsidRPr="00296ECB" w:rsidRDefault="00915A33" w:rsidP="00296ECB">
          <w:pPr>
            <w:pStyle w:val="TOC2"/>
          </w:pPr>
          <w:hyperlink w:anchor="_Toc25660810" w:history="1">
            <w:r w:rsidR="00262D59" w:rsidRPr="006A102E">
              <w:rPr>
                <w:rStyle w:val="Hyperlink"/>
                <w:lang w:val="sr-Cyrl-RS"/>
              </w:rPr>
              <w:t>5.3</w:t>
            </w:r>
            <w:r w:rsidR="00262D59" w:rsidRPr="00296ECB">
              <w:rPr>
                <w:rStyle w:val="Hyperlink"/>
                <w:i/>
                <w:lang w:val="sr-Cyrl-RS"/>
              </w:rPr>
              <w:t xml:space="preserve">.  </w:t>
            </w:r>
            <w:r w:rsidR="00262D59" w:rsidRPr="00296ECB">
              <w:rPr>
                <w:rStyle w:val="Hyperlink"/>
                <w:i/>
              </w:rPr>
              <w:t xml:space="preserve">Извод из закона о буџету </w:t>
            </w:r>
            <w:r w:rsidR="00296ECB">
              <w:rPr>
                <w:rStyle w:val="Hyperlink"/>
                <w:i/>
                <w:lang w:val="sr-Cyrl-RS"/>
              </w:rPr>
              <w:t>Р</w:t>
            </w:r>
            <w:r w:rsidR="00262D59" w:rsidRPr="00296ECB">
              <w:rPr>
                <w:rStyle w:val="Hyperlink"/>
                <w:i/>
              </w:rPr>
              <w:t xml:space="preserve">епублике </w:t>
            </w:r>
            <w:r w:rsidR="00296ECB">
              <w:rPr>
                <w:rStyle w:val="Hyperlink"/>
                <w:i/>
                <w:lang w:val="sr-Cyrl-RS"/>
              </w:rPr>
              <w:t>С</w:t>
            </w:r>
            <w:r w:rsidR="00262D59" w:rsidRPr="00296ECB">
              <w:rPr>
                <w:rStyle w:val="Hyperlink"/>
                <w:i/>
              </w:rPr>
              <w:t>рбије за 201</w:t>
            </w:r>
            <w:r w:rsidR="00262D59" w:rsidRPr="00296ECB">
              <w:rPr>
                <w:rStyle w:val="Hyperlink"/>
                <w:i/>
                <w:lang w:val="ru-RU"/>
              </w:rPr>
              <w:t>9</w:t>
            </w:r>
            <w:r w:rsidR="00262D59" w:rsidRPr="00296ECB">
              <w:rPr>
                <w:rStyle w:val="Hyperlink"/>
                <w:i/>
              </w:rPr>
              <w:t xml:space="preserve">. </w:t>
            </w:r>
            <w:r w:rsidR="00296ECB" w:rsidRPr="00296ECB">
              <w:rPr>
                <w:rStyle w:val="Hyperlink"/>
                <w:i/>
                <w:lang w:val="sr-Cyrl-RS"/>
              </w:rPr>
              <w:t>г</w:t>
            </w:r>
            <w:r w:rsidR="00262D59" w:rsidRPr="00296ECB">
              <w:rPr>
                <w:rStyle w:val="Hyperlink"/>
                <w:i/>
              </w:rPr>
              <w:t>одину</w:t>
            </w:r>
            <w:r w:rsidR="00262D59" w:rsidRPr="00296ECB">
              <w:rPr>
                <w:webHidden/>
              </w:rPr>
              <w:tab/>
            </w:r>
            <w:r w:rsidR="00262D59" w:rsidRPr="00296ECB">
              <w:rPr>
                <w:webHidden/>
              </w:rPr>
              <w:fldChar w:fldCharType="begin"/>
            </w:r>
            <w:r w:rsidR="00262D59" w:rsidRPr="00296ECB">
              <w:rPr>
                <w:webHidden/>
              </w:rPr>
              <w:instrText xml:space="preserve"> PAGEREF _Toc25660810 \h </w:instrText>
            </w:r>
            <w:r w:rsidR="00262D59" w:rsidRPr="00296ECB">
              <w:rPr>
                <w:webHidden/>
              </w:rPr>
            </w:r>
            <w:r w:rsidR="00262D59" w:rsidRPr="00296ECB">
              <w:rPr>
                <w:webHidden/>
              </w:rPr>
              <w:fldChar w:fldCharType="separate"/>
            </w:r>
            <w:r w:rsidR="001F32D0">
              <w:rPr>
                <w:webHidden/>
              </w:rPr>
              <w:t>11</w:t>
            </w:r>
            <w:r w:rsidR="00262D59" w:rsidRPr="00296ECB">
              <w:rPr>
                <w:webHidden/>
              </w:rPr>
              <w:fldChar w:fldCharType="end"/>
            </w:r>
          </w:hyperlink>
        </w:p>
        <w:p w14:paraId="18BC108C" w14:textId="5A47C56A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11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CS"/>
              </w:rPr>
              <w:t>6. Подаци о исплаћеним платама, зарадама и другим примањима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_Toc25660811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D39D06" w14:textId="074C03C9" w:rsidR="00262D59" w:rsidRPr="00296ECB" w:rsidRDefault="00915A33" w:rsidP="00296ECB">
          <w:pPr>
            <w:pStyle w:val="TOC2"/>
          </w:pPr>
          <w:hyperlink w:anchor="_Toc25660812" w:history="1">
            <w:r w:rsidR="00262D59" w:rsidRPr="006A102E">
              <w:rPr>
                <w:rStyle w:val="Hyperlink"/>
              </w:rPr>
              <w:t>6.1</w:t>
            </w:r>
            <w:r w:rsidR="00262D59" w:rsidRPr="00296ECB">
              <w:rPr>
                <w:rStyle w:val="Hyperlink"/>
                <w:i/>
                <w:lang w:val="sr-Latn-CS"/>
              </w:rPr>
              <w:t xml:space="preserve">  </w:t>
            </w:r>
            <w:r w:rsidR="006A102E">
              <w:rPr>
                <w:rStyle w:val="Hyperlink"/>
                <w:i/>
              </w:rPr>
              <w:t>M</w:t>
            </w:r>
            <w:bookmarkStart w:id="0" w:name="_GoBack"/>
            <w:bookmarkEnd w:id="0"/>
            <w:r w:rsidR="00262D59" w:rsidRPr="00296ECB">
              <w:rPr>
                <w:rStyle w:val="Hyperlink"/>
                <w:i/>
              </w:rPr>
              <w:t>есечни расходи за запослене</w:t>
            </w:r>
            <w:r w:rsidR="00262D59" w:rsidRPr="00296ECB">
              <w:rPr>
                <w:webHidden/>
              </w:rPr>
              <w:tab/>
            </w:r>
            <w:r w:rsidR="00262D59" w:rsidRPr="00296ECB">
              <w:rPr>
                <w:webHidden/>
              </w:rPr>
              <w:fldChar w:fldCharType="begin"/>
            </w:r>
            <w:r w:rsidR="00262D59" w:rsidRPr="00296ECB">
              <w:rPr>
                <w:webHidden/>
              </w:rPr>
              <w:instrText xml:space="preserve"> PAGEREF _Toc25660812 \h </w:instrText>
            </w:r>
            <w:r w:rsidR="00262D59" w:rsidRPr="00296ECB">
              <w:rPr>
                <w:webHidden/>
              </w:rPr>
            </w:r>
            <w:r w:rsidR="00262D59" w:rsidRPr="00296ECB">
              <w:rPr>
                <w:webHidden/>
              </w:rPr>
              <w:fldChar w:fldCharType="separate"/>
            </w:r>
            <w:r w:rsidR="001F32D0">
              <w:rPr>
                <w:webHidden/>
              </w:rPr>
              <w:t>11</w:t>
            </w:r>
            <w:r w:rsidR="00262D59" w:rsidRPr="00296ECB">
              <w:rPr>
                <w:webHidden/>
              </w:rPr>
              <w:fldChar w:fldCharType="end"/>
            </w:r>
          </w:hyperlink>
        </w:p>
        <w:p w14:paraId="2E3B95F5" w14:textId="566B33C7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13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7.  Расходи по плану набавки за 2019.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CS"/>
              </w:rPr>
              <w:t>г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CS"/>
              </w:rPr>
              <w:t>одину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_Toc25660813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F49EA0" w14:textId="59E11D0D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14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8. Опис услуга које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К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анцеларија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С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авета непосредно пружа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_Toc25660814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764551" w14:textId="08D3A869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15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9. Подаци о државној помоћи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_Toc25660815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4E06D8" w14:textId="3723F52F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16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10. Начин и место чувања носача информација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_Toc25660816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69852E" w14:textId="05500B5A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17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11. Опис правила у вези са јавношћу рада - врсте информација којима државни орган омогућава приступ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_Toc25660817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270116" w14:textId="4DA913EF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18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12. Подношење захтева за остваривање права на приступ информацијама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_Toc25660818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619EDB" w14:textId="30B9E2B4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19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13. Најчешће тражене информације од јавног значаја у вези рада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К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С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авета за националну безбедност и заштиту тајних података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_Toc25660819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1806AF" w14:textId="7D5585FB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20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14. 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Примери образаца за подношење захтева и жалби и шематски приказ поступка: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_Toc25660820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C53A38" w14:textId="47598FBF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21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15. 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Пример обавештења о обезбеђивању приступа информацијама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_Toc25660821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575D98" w14:textId="73857B52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22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16. 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Пример жалбе против решења о одбијању приступа информацији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_Toc25660822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AE7599" w14:textId="37456BEC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23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17. 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Пример жалбе када се није одлучивало по захтеву (ћутање управе)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_Toc25660823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E23F35" w14:textId="1DDAFC61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24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1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8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.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Прописи од значаја за јавност рада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К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С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авета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_Toc25660824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9F98D0" w14:textId="22358C08" w:rsidR="00262D59" w:rsidRPr="00262D59" w:rsidRDefault="00915A33">
          <w:pPr>
            <w:pStyle w:val="TOC1"/>
            <w:tabs>
              <w:tab w:val="right" w:leader="dot" w:pos="9017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5660825" w:history="1"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1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9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.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Прописи који искључују и ограничавају јавност рада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К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С</w:t>
            </w:r>
            <w:r w:rsidR="00262D59" w:rsidRPr="00262D59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sr-Cyrl-RS"/>
              </w:rPr>
              <w:t>авета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_Toc25660825 \h </w:instrTex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F32D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262D59" w:rsidRPr="00262D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C23694" w14:textId="5D288B16" w:rsidR="008A7EFE" w:rsidRDefault="008A7EFE">
          <w:r w:rsidRPr="00262D59">
            <w:rPr>
              <w:b/>
              <w:bCs/>
              <w:noProof/>
            </w:rPr>
            <w:fldChar w:fldCharType="end"/>
          </w:r>
        </w:p>
      </w:sdtContent>
    </w:sdt>
    <w:p w14:paraId="38D85F54" w14:textId="77777777" w:rsidR="00414253" w:rsidRPr="001D4C90" w:rsidRDefault="00414253" w:rsidP="00EE460F">
      <w:pPr>
        <w:pStyle w:val="Heading3"/>
      </w:pPr>
    </w:p>
    <w:p w14:paraId="3E63A12D" w14:textId="00F899B6" w:rsidR="00216FDD" w:rsidRDefault="00216FDD" w:rsidP="00216FDD">
      <w:pPr>
        <w:ind w:firstLine="360"/>
        <w:jc w:val="center"/>
        <w:rPr>
          <w:b/>
          <w:lang w:val="sr-Cyrl-RS"/>
        </w:rPr>
      </w:pPr>
      <w:r w:rsidRPr="00216FDD">
        <w:rPr>
          <w:b/>
          <w:lang w:val="sr-Cyrl-RS"/>
        </w:rPr>
        <w:t>ИНФОРМАТОР О РАДУ</w:t>
      </w:r>
    </w:p>
    <w:p w14:paraId="4E735F6A" w14:textId="0F2B08AD" w:rsidR="00216FDD" w:rsidRDefault="00216FDD" w:rsidP="00216FDD">
      <w:pPr>
        <w:ind w:firstLine="360"/>
        <w:jc w:val="center"/>
        <w:rPr>
          <w:lang w:val="sr-Cyrl-RS"/>
        </w:rPr>
      </w:pPr>
      <w:r>
        <w:rPr>
          <w:b/>
          <w:lang w:val="sr-Cyrl-RS"/>
        </w:rPr>
        <w:t>КАНЦЕЛАРИЈЕ САВЕТА ЗА НАЦИОНАЛНУ БЕЗБЕДНОСТ И ЗАШТИТУ ТАЈНИХ ПОДАТАКА</w:t>
      </w:r>
    </w:p>
    <w:p w14:paraId="3B205168" w14:textId="77777777" w:rsidR="00216FDD" w:rsidRDefault="00216FDD" w:rsidP="00216FDD">
      <w:pPr>
        <w:ind w:firstLine="360"/>
        <w:jc w:val="center"/>
        <w:rPr>
          <w:lang w:val="sr-Cyrl-RS"/>
        </w:rPr>
      </w:pPr>
    </w:p>
    <w:p w14:paraId="4FF38DDB" w14:textId="4B1E7618" w:rsidR="003D2CE5" w:rsidRPr="001D4C90" w:rsidRDefault="003D2CE5" w:rsidP="009A2FC0">
      <w:pPr>
        <w:jc w:val="both"/>
        <w:rPr>
          <w:lang w:val="sr-Cyrl-RS"/>
        </w:rPr>
      </w:pPr>
    </w:p>
    <w:p w14:paraId="4D95DABB" w14:textId="77777777" w:rsidR="003D2CE5" w:rsidRPr="001D4C90" w:rsidRDefault="003D2CE5" w:rsidP="009A2FC0">
      <w:pPr>
        <w:jc w:val="both"/>
        <w:rPr>
          <w:lang w:val="sr-Cyrl-RS"/>
        </w:rPr>
      </w:pPr>
    </w:p>
    <w:p w14:paraId="37207CE2" w14:textId="5FD7D3DC" w:rsidR="003D2CE5" w:rsidRPr="00EE460F" w:rsidRDefault="003D2CE5" w:rsidP="00EE460F">
      <w:pPr>
        <w:pStyle w:val="Heading1"/>
      </w:pPr>
      <w:bookmarkStart w:id="1" w:name="_Toc25660801"/>
      <w:r w:rsidRPr="00EE460F">
        <w:t xml:space="preserve">1.   </w:t>
      </w:r>
      <w:r w:rsidR="0009094F" w:rsidRPr="00EE460F">
        <w:t xml:space="preserve">ОСНОВНИ ПОДАЦИ </w:t>
      </w:r>
      <w:r w:rsidRPr="00EE460F">
        <w:t xml:space="preserve">О </w:t>
      </w:r>
      <w:r w:rsidR="00216FDD" w:rsidRPr="00EE460F">
        <w:t>КАНЦЕЛАРИЈИ САВЕТА ЗА НАЦИОНАЛНУ БЕЗБЕДНОСТ И ЗАШТИТУ ТАЈНИХ ПОДАТАКА</w:t>
      </w:r>
      <w:r w:rsidR="00DE4293" w:rsidRPr="00EE460F">
        <w:t xml:space="preserve"> И </w:t>
      </w:r>
      <w:r w:rsidRPr="00EE460F">
        <w:t>ИНФОРМАТОРУ</w:t>
      </w:r>
      <w:r w:rsidR="00216FDD" w:rsidRPr="00EE460F">
        <w:t xml:space="preserve"> О РАДУ</w:t>
      </w:r>
      <w:bookmarkEnd w:id="1"/>
    </w:p>
    <w:p w14:paraId="7463B687" w14:textId="77777777" w:rsidR="003D2CE5" w:rsidRPr="001D4C90" w:rsidRDefault="003D2CE5" w:rsidP="003D2CE5">
      <w:pPr>
        <w:jc w:val="both"/>
        <w:rPr>
          <w:b/>
          <w:lang w:val="sr-Cyrl-RS"/>
        </w:rPr>
      </w:pPr>
    </w:p>
    <w:p w14:paraId="4D0152BB" w14:textId="77777777" w:rsidR="00782933" w:rsidRPr="00B957AB" w:rsidRDefault="00782933" w:rsidP="00782933">
      <w:pPr>
        <w:ind w:left="720"/>
        <w:jc w:val="both"/>
        <w:rPr>
          <w:b/>
          <w:i/>
          <w:lang w:val="sr-Cyrl-RS"/>
        </w:rPr>
      </w:pPr>
    </w:p>
    <w:p w14:paraId="305E3D60" w14:textId="398947DF" w:rsidR="003D2CE5" w:rsidRPr="007B2A0F" w:rsidRDefault="00CC3DF6" w:rsidP="008A7EFE">
      <w:pPr>
        <w:pStyle w:val="Heading2"/>
      </w:pPr>
      <w:bookmarkStart w:id="2" w:name="_Toc25660802"/>
      <w:r w:rsidRPr="008A7EFE">
        <w:t>Основни</w:t>
      </w:r>
      <w:r w:rsidRPr="007B2A0F">
        <w:t xml:space="preserve"> подаци о државном органу</w:t>
      </w:r>
      <w:bookmarkEnd w:id="2"/>
    </w:p>
    <w:p w14:paraId="6C11591B" w14:textId="77777777" w:rsidR="00984EB4" w:rsidRPr="003E28AF" w:rsidRDefault="00984EB4" w:rsidP="003E28AF">
      <w:pPr>
        <w:ind w:left="720"/>
        <w:jc w:val="both"/>
        <w:rPr>
          <w:b/>
          <w:i/>
          <w:lang w:val="sr-Cyrl-RS"/>
        </w:rPr>
      </w:pPr>
    </w:p>
    <w:p w14:paraId="75F21282" w14:textId="77777777" w:rsidR="00CC3DF6" w:rsidRDefault="00CC3DF6" w:rsidP="003D2CE5">
      <w:pPr>
        <w:jc w:val="both"/>
        <w:rPr>
          <w:i/>
          <w:lang w:val="sr-Cyrl-RS"/>
        </w:rPr>
      </w:pPr>
    </w:p>
    <w:p w14:paraId="62BD0DBE" w14:textId="5C2D8BD2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Назив</w:t>
      </w:r>
      <w:r w:rsidR="00216FDD">
        <w:rPr>
          <w:b/>
          <w:lang w:val="sr-Cyrl-RS"/>
        </w:rPr>
        <w:t xml:space="preserve"> државног</w:t>
      </w:r>
      <w:r w:rsidRPr="00CC3DF6">
        <w:rPr>
          <w:b/>
          <w:lang w:val="sr-Cyrl-RS"/>
        </w:rPr>
        <w:t xml:space="preserve"> органа</w:t>
      </w:r>
      <w:r>
        <w:rPr>
          <w:lang w:val="sr-Cyrl-RS"/>
        </w:rPr>
        <w:t>: Канцеларија Савета за националну безбедност и заштиту тајних података</w:t>
      </w:r>
    </w:p>
    <w:p w14:paraId="5C69E109" w14:textId="696FF947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Адреса:</w:t>
      </w:r>
      <w:r w:rsidR="00216FDD">
        <w:rPr>
          <w:lang w:val="sr-Cyrl-RS"/>
        </w:rPr>
        <w:t xml:space="preserve"> Немањина 22-26</w:t>
      </w:r>
    </w:p>
    <w:p w14:paraId="64EB01F1" w14:textId="5A59D3AD" w:rsidR="00CC3DF6" w:rsidRDefault="00216FDD" w:rsidP="00964C44">
      <w:pPr>
        <w:spacing w:line="360" w:lineRule="auto"/>
        <w:jc w:val="both"/>
        <w:rPr>
          <w:lang w:val="sr-Cyrl-RS"/>
        </w:rPr>
      </w:pPr>
      <w:r w:rsidRPr="00216FDD">
        <w:rPr>
          <w:b/>
          <w:lang w:val="sr-Cyrl-RS"/>
        </w:rPr>
        <w:t>Поштански број и град</w:t>
      </w:r>
      <w:r>
        <w:rPr>
          <w:lang w:val="sr-Cyrl-RS"/>
        </w:rPr>
        <w:t>: 11040 Београд</w:t>
      </w:r>
    </w:p>
    <w:p w14:paraId="07BB096A" w14:textId="2D64DB36" w:rsidR="00216FDD" w:rsidRDefault="00216FDD" w:rsidP="00964C44">
      <w:pPr>
        <w:spacing w:line="360" w:lineRule="auto"/>
        <w:jc w:val="both"/>
        <w:rPr>
          <w:lang w:val="sr-Cyrl-RS"/>
        </w:rPr>
      </w:pPr>
      <w:r w:rsidRPr="00216FDD">
        <w:rPr>
          <w:b/>
          <w:lang w:val="sr-Cyrl-RS"/>
        </w:rPr>
        <w:t>Општина:</w:t>
      </w:r>
      <w:r>
        <w:rPr>
          <w:lang w:val="sr-Cyrl-RS"/>
        </w:rPr>
        <w:t xml:space="preserve"> Савски венац</w:t>
      </w:r>
    </w:p>
    <w:p w14:paraId="3BEA30D6" w14:textId="65C5D360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Матични број</w:t>
      </w:r>
      <w:r>
        <w:rPr>
          <w:lang w:val="sr-Cyrl-RS"/>
        </w:rPr>
        <w:t>: 07020171</w:t>
      </w:r>
    </w:p>
    <w:p w14:paraId="714B02A8" w14:textId="65B1DFBD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Порески индентификациони број</w:t>
      </w:r>
      <w:r>
        <w:rPr>
          <w:lang w:val="sr-Cyrl-RS"/>
        </w:rPr>
        <w:t>: 106329282</w:t>
      </w:r>
    </w:p>
    <w:p w14:paraId="247FE9CA" w14:textId="081A8BEA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Радно време</w:t>
      </w:r>
      <w:r>
        <w:rPr>
          <w:lang w:val="sr-Cyrl-RS"/>
        </w:rPr>
        <w:t>: 7:30 – 15:30 часова</w:t>
      </w:r>
    </w:p>
    <w:p w14:paraId="7D76401C" w14:textId="0AA5783B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Телефон:</w:t>
      </w:r>
      <w:r>
        <w:rPr>
          <w:lang w:val="sr-Cyrl-RS"/>
        </w:rPr>
        <w:t xml:space="preserve"> 011/3616-564</w:t>
      </w:r>
    </w:p>
    <w:p w14:paraId="6B736B71" w14:textId="77777777" w:rsidR="00ED5EC7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 xml:space="preserve">Телефакс: </w:t>
      </w:r>
      <w:r w:rsidR="00ED5EC7">
        <w:rPr>
          <w:lang w:val="sr-Cyrl-RS"/>
        </w:rPr>
        <w:t>011/3616-564</w:t>
      </w:r>
    </w:p>
    <w:p w14:paraId="541BD7F2" w14:textId="448D17D1" w:rsidR="00CC3DF6" w:rsidRDefault="00CC3DF6" w:rsidP="00964C44">
      <w:pPr>
        <w:spacing w:line="360" w:lineRule="auto"/>
        <w:jc w:val="both"/>
        <w:rPr>
          <w:rStyle w:val="Hyperlink"/>
        </w:rPr>
      </w:pPr>
      <w:r>
        <w:rPr>
          <w:b/>
          <w:lang w:val="sr-Cyrl-RS"/>
        </w:rPr>
        <w:t xml:space="preserve">Електронска пошта: </w:t>
      </w:r>
      <w:hyperlink r:id="rId9" w:history="1">
        <w:r w:rsidRPr="00F22230">
          <w:rPr>
            <w:rStyle w:val="Hyperlink"/>
          </w:rPr>
          <w:t>office@nsa.gov.rs</w:t>
        </w:r>
      </w:hyperlink>
    </w:p>
    <w:p w14:paraId="73D795D3" w14:textId="3B8FA32E" w:rsidR="00CC3DF6" w:rsidRDefault="00CC3DF6" w:rsidP="00964C44">
      <w:pPr>
        <w:spacing w:line="360" w:lineRule="auto"/>
        <w:jc w:val="both"/>
      </w:pPr>
      <w:r w:rsidRPr="00CC3DF6">
        <w:rPr>
          <w:b/>
          <w:lang w:val="sr-Cyrl-RS"/>
        </w:rPr>
        <w:t>Интернет презентације</w:t>
      </w:r>
      <w:r>
        <w:rPr>
          <w:lang w:val="sr-Cyrl-RS"/>
        </w:rPr>
        <w:t xml:space="preserve">: </w:t>
      </w:r>
      <w:hyperlink r:id="rId10" w:history="1">
        <w:r w:rsidRPr="00F22230">
          <w:rPr>
            <w:rStyle w:val="Hyperlink"/>
          </w:rPr>
          <w:t>www.nsa.gov.rs</w:t>
        </w:r>
      </w:hyperlink>
      <w:r>
        <w:t>.</w:t>
      </w:r>
    </w:p>
    <w:p w14:paraId="2EB80EB5" w14:textId="77777777" w:rsidR="00CC3DF6" w:rsidRDefault="00CC3DF6" w:rsidP="00CC3DF6">
      <w:pPr>
        <w:jc w:val="both"/>
      </w:pPr>
    </w:p>
    <w:p w14:paraId="2869E6AD" w14:textId="77777777" w:rsidR="00782933" w:rsidRDefault="00782933" w:rsidP="00CC3DF6">
      <w:pPr>
        <w:jc w:val="both"/>
      </w:pPr>
    </w:p>
    <w:p w14:paraId="01C35285" w14:textId="77777777" w:rsidR="00782933" w:rsidRDefault="00782933" w:rsidP="00CC3DF6">
      <w:pPr>
        <w:jc w:val="both"/>
      </w:pPr>
    </w:p>
    <w:p w14:paraId="3D41595C" w14:textId="77777777" w:rsidR="00782933" w:rsidRDefault="00782933" w:rsidP="00CC3DF6">
      <w:pPr>
        <w:jc w:val="both"/>
      </w:pPr>
    </w:p>
    <w:p w14:paraId="0F0DFC3D" w14:textId="77777777" w:rsidR="00782933" w:rsidRDefault="00782933" w:rsidP="00CC3DF6">
      <w:pPr>
        <w:jc w:val="both"/>
      </w:pPr>
    </w:p>
    <w:p w14:paraId="2692642A" w14:textId="77777777" w:rsidR="00782933" w:rsidRDefault="00782933" w:rsidP="00CC3DF6">
      <w:pPr>
        <w:jc w:val="both"/>
      </w:pPr>
    </w:p>
    <w:p w14:paraId="591954FB" w14:textId="77777777" w:rsidR="00782933" w:rsidRDefault="00782933" w:rsidP="00CC3DF6">
      <w:pPr>
        <w:jc w:val="both"/>
      </w:pPr>
    </w:p>
    <w:p w14:paraId="3BDE0417" w14:textId="77777777" w:rsidR="00782933" w:rsidRDefault="00782933" w:rsidP="00CC3DF6">
      <w:pPr>
        <w:jc w:val="both"/>
      </w:pPr>
    </w:p>
    <w:p w14:paraId="4F4FB734" w14:textId="77777777" w:rsidR="00782933" w:rsidRDefault="00782933" w:rsidP="00CC3DF6">
      <w:pPr>
        <w:jc w:val="both"/>
      </w:pPr>
    </w:p>
    <w:p w14:paraId="40341F5B" w14:textId="77777777" w:rsidR="00782933" w:rsidRDefault="00782933" w:rsidP="00CC3DF6">
      <w:pPr>
        <w:jc w:val="both"/>
      </w:pPr>
    </w:p>
    <w:p w14:paraId="3D53C02B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51001127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0A9EF5B7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0F451A37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690B7450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2A794292" w14:textId="77777777" w:rsidR="00FB3AD4" w:rsidRDefault="00FB3AD4" w:rsidP="003E28AF">
      <w:pPr>
        <w:ind w:left="720"/>
        <w:jc w:val="both"/>
        <w:rPr>
          <w:b/>
          <w:i/>
          <w:lang w:val="sr-Cyrl-RS"/>
        </w:rPr>
      </w:pPr>
    </w:p>
    <w:p w14:paraId="08FBA153" w14:textId="77777777" w:rsidR="00FB3AD4" w:rsidRDefault="00FB3AD4" w:rsidP="003E28AF">
      <w:pPr>
        <w:ind w:left="720"/>
        <w:jc w:val="both"/>
        <w:rPr>
          <w:b/>
          <w:i/>
          <w:lang w:val="sr-Cyrl-RS"/>
        </w:rPr>
      </w:pPr>
    </w:p>
    <w:p w14:paraId="777A1413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21611623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1073F64D" w14:textId="2EBA9A4C" w:rsidR="00CC3DF6" w:rsidRPr="003E28AF" w:rsidRDefault="008A7EFE" w:rsidP="008A7EFE">
      <w:pPr>
        <w:pStyle w:val="Heading2"/>
      </w:pPr>
      <w:r>
        <w:t xml:space="preserve"> </w:t>
      </w:r>
      <w:bookmarkStart w:id="3" w:name="_Toc25660803"/>
      <w:r>
        <w:t>O</w:t>
      </w:r>
      <w:r w:rsidR="00782933" w:rsidRPr="003E28AF">
        <w:rPr>
          <w:lang w:val="sr-Cyrl-RS"/>
        </w:rPr>
        <w:t>сновни подаци о Информатору о раду</w:t>
      </w:r>
      <w:bookmarkEnd w:id="3"/>
    </w:p>
    <w:p w14:paraId="4553517C" w14:textId="77777777" w:rsidR="00782933" w:rsidRPr="00782933" w:rsidRDefault="00782933" w:rsidP="00782933">
      <w:pPr>
        <w:pStyle w:val="ListParagraph"/>
        <w:ind w:left="360"/>
        <w:jc w:val="both"/>
        <w:rPr>
          <w:i/>
        </w:rPr>
      </w:pPr>
    </w:p>
    <w:p w14:paraId="0DCAC5EC" w14:textId="77777777" w:rsidR="00782933" w:rsidRPr="001D4C90" w:rsidRDefault="00782933" w:rsidP="00984EB4">
      <w:pPr>
        <w:jc w:val="both"/>
        <w:rPr>
          <w:lang w:val="sr-Cyrl-RS"/>
        </w:rPr>
      </w:pPr>
    </w:p>
    <w:p w14:paraId="0A7E22E3" w14:textId="48A5E28A" w:rsidR="003D2CE5" w:rsidRDefault="000547B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 xml:space="preserve">Информатор </w:t>
      </w:r>
      <w:r w:rsidR="00250592">
        <w:rPr>
          <w:lang w:val="sr-Cyrl-RS"/>
        </w:rPr>
        <w:t xml:space="preserve">о раду Канцеларије Савета за националну безбедност и заштиту тајних података сачињен је </w:t>
      </w:r>
      <w:r w:rsidR="002A7163">
        <w:rPr>
          <w:lang w:val="sr-Cyrl-RS"/>
        </w:rPr>
        <w:t>у складу</w:t>
      </w:r>
      <w:r w:rsidR="00250592">
        <w:rPr>
          <w:lang w:val="sr-Cyrl-RS"/>
        </w:rPr>
        <w:t xml:space="preserve"> са чланом 39. Закона о слободном приступу информацијама од јавног значаја</w:t>
      </w:r>
      <w:r w:rsidR="002A7163">
        <w:rPr>
          <w:rStyle w:val="FootnoteReference"/>
          <w:lang w:val="sr-Cyrl-RS"/>
        </w:rPr>
        <w:footnoteReference w:id="1"/>
      </w:r>
      <w:r w:rsidR="00250592">
        <w:rPr>
          <w:lang w:val="sr-Cyrl-RS"/>
        </w:rPr>
        <w:t xml:space="preserve">  и Упутством за израду и објављивање информатора о раду државног органа</w:t>
      </w:r>
      <w:r w:rsidR="002A7163">
        <w:rPr>
          <w:rStyle w:val="FootnoteReference"/>
          <w:lang w:val="sr-Cyrl-RS"/>
        </w:rPr>
        <w:footnoteReference w:id="2"/>
      </w:r>
      <w:r w:rsidR="00250592">
        <w:rPr>
          <w:lang w:val="sr-Cyrl-RS"/>
        </w:rPr>
        <w:t xml:space="preserve"> и </w:t>
      </w:r>
      <w:r w:rsidRPr="001D4C90">
        <w:rPr>
          <w:lang w:val="sr-Cyrl-RS"/>
        </w:rPr>
        <w:t>садржи податке који су од значаја за садр</w:t>
      </w:r>
      <w:r w:rsidR="00AF392A" w:rsidRPr="001D4C90">
        <w:rPr>
          <w:lang w:val="sr-Cyrl-RS"/>
        </w:rPr>
        <w:t>ж</w:t>
      </w:r>
      <w:r w:rsidRPr="001D4C90">
        <w:rPr>
          <w:lang w:val="sr-Cyrl-RS"/>
        </w:rPr>
        <w:t>ину, обим и начин остваривања права заинтересованих лица на приступ информацијама од јавног значаја.</w:t>
      </w:r>
    </w:p>
    <w:p w14:paraId="371796AC" w14:textId="77777777" w:rsidR="00782933" w:rsidRPr="001D4C90" w:rsidRDefault="00782933" w:rsidP="00AF392A">
      <w:pPr>
        <w:ind w:firstLine="360"/>
        <w:jc w:val="both"/>
        <w:rPr>
          <w:lang w:val="sr-Cyrl-RS"/>
        </w:rPr>
      </w:pPr>
    </w:p>
    <w:p w14:paraId="2E059F20" w14:textId="6C21A8F2" w:rsidR="00AF392A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Сврха објављивања Информатора је информисање јавности о документима и информацијама које поседује или којим</w:t>
      </w:r>
      <w:r w:rsidR="001647D7">
        <w:rPr>
          <w:lang w:val="sr-Cyrl-RS"/>
        </w:rPr>
        <w:t>а располаже Канцеларија Савета з</w:t>
      </w:r>
      <w:r w:rsidRPr="001D4C90">
        <w:rPr>
          <w:lang w:val="sr-Cyrl-RS"/>
        </w:rPr>
        <w:t>а националну безбедност и заштиту тајних података.</w:t>
      </w:r>
    </w:p>
    <w:p w14:paraId="3AEEB580" w14:textId="77777777" w:rsidR="002A7163" w:rsidRDefault="002A7163" w:rsidP="00AF392A">
      <w:pPr>
        <w:ind w:firstLine="360"/>
        <w:jc w:val="both"/>
        <w:rPr>
          <w:lang w:val="sr-Cyrl-RS"/>
        </w:rPr>
      </w:pPr>
    </w:p>
    <w:p w14:paraId="72B5C238" w14:textId="2129621F" w:rsidR="002A7163" w:rsidRDefault="002A7163" w:rsidP="00AF392A">
      <w:pPr>
        <w:ind w:firstLine="360"/>
        <w:jc w:val="both"/>
        <w:rPr>
          <w:lang w:val="sr-Cyrl-RS"/>
        </w:rPr>
      </w:pPr>
      <w:r>
        <w:rPr>
          <w:lang w:val="sr-Cyrl-RS"/>
        </w:rPr>
        <w:t>Лице одговорно за тачност и пот</w:t>
      </w:r>
      <w:r w:rsidR="00142104">
        <w:rPr>
          <w:lang w:val="sr-Cyrl-RS"/>
        </w:rPr>
        <w:t>пу</w:t>
      </w:r>
      <w:r>
        <w:rPr>
          <w:lang w:val="sr-Cyrl-RS"/>
        </w:rPr>
        <w:t>ност података</w:t>
      </w:r>
      <w:r w:rsidR="00D450DA">
        <w:rPr>
          <w:lang w:val="sr-Cyrl-RS"/>
        </w:rPr>
        <w:t xml:space="preserve"> које садржи Информатор о раду je </w:t>
      </w:r>
      <w:r>
        <w:rPr>
          <w:lang w:val="sr-Cyrl-RS"/>
        </w:rPr>
        <w:t>др Горан Матић, директор Канцеларије Савета за националну безбедност и заштиту тајних података, у складу са тачком 8. Упутства.</w:t>
      </w:r>
    </w:p>
    <w:p w14:paraId="11E1E7F6" w14:textId="77777777" w:rsidR="00782933" w:rsidRDefault="00782933" w:rsidP="00AF392A">
      <w:pPr>
        <w:ind w:firstLine="360"/>
        <w:jc w:val="both"/>
        <w:rPr>
          <w:lang w:val="sr-Cyrl-RS"/>
        </w:rPr>
      </w:pPr>
    </w:p>
    <w:p w14:paraId="228C8968" w14:textId="6A0A4CAB" w:rsidR="00782933" w:rsidRPr="00D450DA" w:rsidRDefault="00782933" w:rsidP="00AF392A">
      <w:pPr>
        <w:ind w:firstLine="360"/>
        <w:jc w:val="both"/>
      </w:pPr>
      <w:r w:rsidRPr="001D4C90">
        <w:rPr>
          <w:lang w:val="sr-Cyrl-RS"/>
        </w:rPr>
        <w:t>Овлашћено лице за поступање по захтевима за слободан приступ информацијама од јавног значаја</w:t>
      </w:r>
      <w:r w:rsidR="00D450DA">
        <w:rPr>
          <w:lang w:val="sr-Cyrl-RS"/>
        </w:rPr>
        <w:t xml:space="preserve"> je Жељко Радивојевић, виши саветник.</w:t>
      </w:r>
    </w:p>
    <w:p w14:paraId="43811FAD" w14:textId="77777777" w:rsidR="00782933" w:rsidRPr="001D4C90" w:rsidRDefault="00782933" w:rsidP="00AF392A">
      <w:pPr>
        <w:ind w:firstLine="360"/>
        <w:jc w:val="both"/>
        <w:rPr>
          <w:lang w:val="sr-Cyrl-RS"/>
        </w:rPr>
      </w:pPr>
    </w:p>
    <w:p w14:paraId="3B2FF469" w14:textId="5AA950FF" w:rsidR="00782933" w:rsidRPr="0002603F" w:rsidRDefault="00782933" w:rsidP="00AF392A">
      <w:pPr>
        <w:ind w:firstLine="360"/>
        <w:jc w:val="both"/>
        <w:rPr>
          <w:lang w:val="sr-Cyrl-RS"/>
        </w:rPr>
      </w:pPr>
      <w:r w:rsidRPr="0002603F">
        <w:rPr>
          <w:lang w:val="sr-Cyrl-RS"/>
        </w:rPr>
        <w:t>Датум првог објављивања:</w:t>
      </w:r>
      <w:r w:rsidR="00AF392A" w:rsidRPr="0002603F">
        <w:rPr>
          <w:lang w:val="sr-Cyrl-RS"/>
        </w:rPr>
        <w:t xml:space="preserve"> </w:t>
      </w:r>
      <w:r w:rsidR="003F4663" w:rsidRPr="0002603F">
        <w:rPr>
          <w:lang w:val="sr-Cyrl-RS"/>
        </w:rPr>
        <w:t xml:space="preserve"> </w:t>
      </w:r>
      <w:r w:rsidRPr="0002603F">
        <w:rPr>
          <w:lang w:val="sr-Cyrl-RS"/>
        </w:rPr>
        <w:t>април 2012. године</w:t>
      </w:r>
    </w:p>
    <w:p w14:paraId="7ADAFDFE" w14:textId="318358A6" w:rsidR="00782933" w:rsidRDefault="00782933" w:rsidP="00AF392A">
      <w:pPr>
        <w:ind w:firstLine="360"/>
        <w:jc w:val="both"/>
        <w:rPr>
          <w:lang w:val="sr-Cyrl-RS"/>
        </w:rPr>
      </w:pPr>
      <w:r w:rsidRPr="0002603F">
        <w:rPr>
          <w:lang w:val="sr-Cyrl-RS"/>
        </w:rPr>
        <w:t xml:space="preserve">Датум последње измене или допуне: </w:t>
      </w:r>
      <w:r w:rsidR="00925973">
        <w:rPr>
          <w:lang w:val="sr-Cyrl-RS"/>
        </w:rPr>
        <w:t>новембар</w:t>
      </w:r>
      <w:r w:rsidRPr="0002603F">
        <w:rPr>
          <w:lang w:val="sr-Cyrl-RS"/>
        </w:rPr>
        <w:t xml:space="preserve"> 201</w:t>
      </w:r>
      <w:r w:rsidR="00CA6FFA">
        <w:rPr>
          <w:lang w:val="sr-Cyrl-RS"/>
        </w:rPr>
        <w:t>9</w:t>
      </w:r>
      <w:r>
        <w:rPr>
          <w:lang w:val="sr-Cyrl-RS"/>
        </w:rPr>
        <w:t xml:space="preserve">. године </w:t>
      </w:r>
    </w:p>
    <w:p w14:paraId="5682AB47" w14:textId="77777777" w:rsidR="00782933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 xml:space="preserve"> </w:t>
      </w:r>
    </w:p>
    <w:p w14:paraId="28B65CED" w14:textId="2023AFC1" w:rsidR="00AF392A" w:rsidRDefault="00782933" w:rsidP="00AF392A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Информатор о раду, на ћирилици, латиници и енглеском језику као и претходне верзије Информатора о раду доступне су </w:t>
      </w:r>
      <w:r w:rsidR="00AF392A" w:rsidRPr="001D4C90">
        <w:rPr>
          <w:lang w:val="sr-Cyrl-RS"/>
        </w:rPr>
        <w:t xml:space="preserve">у електронском облику на  интернет званичној презентацији Канцеларије Савета за националну безбедност и заштиту тајних података, на адреси </w:t>
      </w:r>
      <w:hyperlink r:id="rId11" w:history="1">
        <w:r w:rsidR="00AF392A" w:rsidRPr="00D52167">
          <w:rPr>
            <w:rStyle w:val="Hyperlink"/>
            <w:lang w:val="sr-Cyrl-RS"/>
          </w:rPr>
          <w:t>www.nsa.gov.rs</w:t>
        </w:r>
      </w:hyperlink>
      <w:r w:rsidR="00AF392A" w:rsidRPr="001D4C90">
        <w:rPr>
          <w:lang w:val="sr-Cyrl-RS"/>
        </w:rPr>
        <w:t>, под насловом "Информатор о раду".</w:t>
      </w:r>
    </w:p>
    <w:p w14:paraId="2D0E7C4C" w14:textId="77777777" w:rsidR="00782933" w:rsidRPr="001D4C90" w:rsidRDefault="00782933" w:rsidP="00AF392A">
      <w:pPr>
        <w:ind w:firstLine="360"/>
        <w:jc w:val="both"/>
        <w:rPr>
          <w:lang w:val="sr-Cyrl-RS"/>
        </w:rPr>
      </w:pPr>
    </w:p>
    <w:p w14:paraId="4C5B2788" w14:textId="3FE45707" w:rsidR="000547BA" w:rsidRPr="00BA4171" w:rsidRDefault="00250592" w:rsidP="00AF392A">
      <w:pPr>
        <w:ind w:firstLine="360"/>
        <w:jc w:val="both"/>
      </w:pPr>
      <w:r>
        <w:rPr>
          <w:lang w:val="sr-Cyrl-RS"/>
        </w:rPr>
        <w:t>Све промене настале у току месеца биће унете у Информатор најкасније до краја календарског месеца</w:t>
      </w:r>
      <w:r w:rsidR="00BA4171">
        <w:t>.</w:t>
      </w:r>
    </w:p>
    <w:p w14:paraId="0D86F8DA" w14:textId="77777777" w:rsidR="003D2CE5" w:rsidRPr="001D4C90" w:rsidRDefault="003D2CE5" w:rsidP="003D2CE5">
      <w:pPr>
        <w:rPr>
          <w:lang w:val="sr-Cyrl-RS"/>
        </w:rPr>
      </w:pPr>
    </w:p>
    <w:p w14:paraId="00A6CD2E" w14:textId="77777777" w:rsidR="003D2CE5" w:rsidRPr="001D4C90" w:rsidRDefault="003D2CE5" w:rsidP="003D2CE5">
      <w:pPr>
        <w:jc w:val="both"/>
        <w:rPr>
          <w:u w:val="single"/>
          <w:lang w:val="sr-Cyrl-RS"/>
        </w:rPr>
      </w:pPr>
    </w:p>
    <w:p w14:paraId="1A1A1563" w14:textId="77777777" w:rsidR="003D2CE5" w:rsidRPr="001D4C90" w:rsidRDefault="003D2CE5" w:rsidP="003D2CE5">
      <w:pPr>
        <w:jc w:val="both"/>
        <w:rPr>
          <w:lang w:val="sr-Cyrl-RS"/>
        </w:rPr>
      </w:pPr>
    </w:p>
    <w:p w14:paraId="75B328DE" w14:textId="77777777" w:rsidR="003D2CE5" w:rsidRPr="001D4C90" w:rsidRDefault="003D2CE5" w:rsidP="003D2CE5">
      <w:pPr>
        <w:jc w:val="both"/>
        <w:rPr>
          <w:lang w:val="sr-Cyrl-RS"/>
        </w:rPr>
      </w:pPr>
    </w:p>
    <w:p w14:paraId="7533B0F0" w14:textId="77777777" w:rsidR="00F61B21" w:rsidRPr="001D4C90" w:rsidRDefault="00F61B21" w:rsidP="003D2CE5">
      <w:pPr>
        <w:jc w:val="both"/>
        <w:rPr>
          <w:lang w:val="sr-Cyrl-RS"/>
        </w:rPr>
      </w:pPr>
    </w:p>
    <w:p w14:paraId="5B17D927" w14:textId="77777777" w:rsidR="00F61B21" w:rsidRPr="001D4C90" w:rsidRDefault="00F61B21" w:rsidP="003D2CE5">
      <w:pPr>
        <w:jc w:val="both"/>
        <w:rPr>
          <w:lang w:val="sr-Cyrl-RS"/>
        </w:rPr>
      </w:pPr>
    </w:p>
    <w:p w14:paraId="3CF291A6" w14:textId="77777777" w:rsidR="00F61B21" w:rsidRPr="001D4C90" w:rsidRDefault="00F61B21" w:rsidP="003D2CE5">
      <w:pPr>
        <w:jc w:val="both"/>
        <w:rPr>
          <w:lang w:val="sr-Cyrl-RS"/>
        </w:rPr>
      </w:pPr>
    </w:p>
    <w:p w14:paraId="40CA5709" w14:textId="77777777" w:rsidR="00F61B21" w:rsidRPr="001D4C90" w:rsidRDefault="00F61B21" w:rsidP="003D2CE5">
      <w:pPr>
        <w:jc w:val="both"/>
        <w:rPr>
          <w:lang w:val="sr-Cyrl-RS"/>
        </w:rPr>
      </w:pPr>
    </w:p>
    <w:p w14:paraId="2D79C3EB" w14:textId="77777777" w:rsidR="00F61B21" w:rsidRDefault="00F61B21" w:rsidP="003D2CE5">
      <w:pPr>
        <w:jc w:val="both"/>
        <w:rPr>
          <w:lang w:val="sr-Cyrl-RS"/>
        </w:rPr>
      </w:pPr>
    </w:p>
    <w:p w14:paraId="1DF4AA70" w14:textId="77777777" w:rsidR="00386241" w:rsidRDefault="00386241" w:rsidP="003D2CE5">
      <w:pPr>
        <w:jc w:val="both"/>
        <w:rPr>
          <w:lang w:val="sr-Cyrl-RS"/>
        </w:rPr>
      </w:pPr>
    </w:p>
    <w:p w14:paraId="4E3B5BD6" w14:textId="77777777" w:rsidR="00386241" w:rsidRDefault="00386241" w:rsidP="003D2CE5">
      <w:pPr>
        <w:jc w:val="both"/>
        <w:rPr>
          <w:lang w:val="sr-Cyrl-RS"/>
        </w:rPr>
      </w:pPr>
    </w:p>
    <w:p w14:paraId="563EEFB7" w14:textId="77777777" w:rsidR="00386241" w:rsidRDefault="00386241" w:rsidP="003D2CE5">
      <w:pPr>
        <w:jc w:val="both"/>
        <w:rPr>
          <w:lang w:val="sr-Cyrl-RS"/>
        </w:rPr>
      </w:pPr>
    </w:p>
    <w:p w14:paraId="477F2A8E" w14:textId="77777777" w:rsidR="00386241" w:rsidRDefault="00386241" w:rsidP="003D2CE5">
      <w:pPr>
        <w:jc w:val="both"/>
        <w:rPr>
          <w:lang w:val="sr-Cyrl-RS"/>
        </w:rPr>
      </w:pPr>
    </w:p>
    <w:p w14:paraId="249B12A9" w14:textId="77777777" w:rsidR="00671F1E" w:rsidRDefault="00671F1E" w:rsidP="003D2CE5">
      <w:pPr>
        <w:jc w:val="both"/>
        <w:rPr>
          <w:lang w:val="sr-Cyrl-RS"/>
        </w:rPr>
      </w:pPr>
    </w:p>
    <w:p w14:paraId="6FB424F2" w14:textId="77777777" w:rsidR="008503F3" w:rsidRDefault="008503F3" w:rsidP="003D2CE5">
      <w:pPr>
        <w:jc w:val="both"/>
        <w:rPr>
          <w:lang w:val="sr-Cyrl-RS"/>
        </w:rPr>
      </w:pPr>
    </w:p>
    <w:p w14:paraId="749052B7" w14:textId="77777777" w:rsidR="00386241" w:rsidRDefault="00386241" w:rsidP="003D2CE5">
      <w:pPr>
        <w:jc w:val="both"/>
        <w:rPr>
          <w:lang w:val="sr-Cyrl-RS"/>
        </w:rPr>
      </w:pPr>
    </w:p>
    <w:p w14:paraId="31CC7067" w14:textId="77777777" w:rsidR="003D2CE5" w:rsidRPr="001D4C90" w:rsidRDefault="0012472B" w:rsidP="00EE460F">
      <w:pPr>
        <w:pStyle w:val="Heading1"/>
        <w:rPr>
          <w:lang w:val="sr-Cyrl-RS"/>
        </w:rPr>
      </w:pPr>
      <w:bookmarkStart w:id="4" w:name="_Toc25660804"/>
      <w:r w:rsidRPr="001D4C90">
        <w:rPr>
          <w:lang w:val="sr-Cyrl-RS"/>
        </w:rPr>
        <w:lastRenderedPageBreak/>
        <w:t>2</w:t>
      </w:r>
      <w:r w:rsidR="003D2CE5" w:rsidRPr="001D4C90">
        <w:rPr>
          <w:lang w:val="sr-Cyrl-RS"/>
        </w:rPr>
        <w:t xml:space="preserve">.   </w:t>
      </w:r>
      <w:r w:rsidR="00B94C47" w:rsidRPr="001D4C90">
        <w:rPr>
          <w:lang w:val="sr-Cyrl-RS"/>
        </w:rPr>
        <w:t xml:space="preserve">НАДЛЕЖНОСТИ, </w:t>
      </w:r>
      <w:r w:rsidR="003D2CE5" w:rsidRPr="001D4C90">
        <w:rPr>
          <w:lang w:val="sr-Cyrl-RS"/>
        </w:rPr>
        <w:t>ОВЛАШЋЕЊА И ОБАВЕЗЕ КАНЦЕЛАРИЈЕ САВЕТА КАО ДРЖАВНОГ ОРГАНА И НАЧИН ПОСТУПАЊА</w:t>
      </w:r>
      <w:bookmarkEnd w:id="4"/>
    </w:p>
    <w:p w14:paraId="0B00DD3D" w14:textId="77777777" w:rsidR="003D2CE5" w:rsidRDefault="003D2CE5" w:rsidP="003D2CE5">
      <w:pPr>
        <w:jc w:val="both"/>
        <w:rPr>
          <w:lang w:val="sr-Cyrl-RS"/>
        </w:rPr>
      </w:pPr>
      <w:r w:rsidRPr="001D4C90">
        <w:rPr>
          <w:lang w:val="sr-Cyrl-RS"/>
        </w:rPr>
        <w:t xml:space="preserve">      </w:t>
      </w:r>
    </w:p>
    <w:p w14:paraId="5E70A2AC" w14:textId="77777777" w:rsidR="00A3580E" w:rsidRPr="001D4C90" w:rsidRDefault="00A3580E" w:rsidP="003D2CE5">
      <w:pPr>
        <w:jc w:val="both"/>
        <w:rPr>
          <w:lang w:val="sr-Cyrl-RS"/>
        </w:rPr>
      </w:pPr>
    </w:p>
    <w:p w14:paraId="07D67E0F" w14:textId="6F35E0B1" w:rsidR="003F1BCE" w:rsidRPr="00605642" w:rsidRDefault="00AF1E89" w:rsidP="003F1BCE">
      <w:pPr>
        <w:jc w:val="both"/>
        <w:rPr>
          <w:lang w:val="sr-Cyrl-RS"/>
        </w:rPr>
      </w:pPr>
      <w:r w:rsidRPr="001D4C90">
        <w:rPr>
          <w:bCs/>
          <w:lang w:val="sr-Cyrl-RS"/>
        </w:rPr>
        <w:tab/>
      </w:r>
      <w:r w:rsidR="003F1BCE" w:rsidRPr="001D4C90">
        <w:rPr>
          <w:bCs/>
          <w:lang w:val="sr-Cyrl-RS"/>
        </w:rPr>
        <w:t>Уредбом о оснивању Канцеларије Савета за националну безбедност (“Сл. Гласник РС”, бр. 12/09), иста је почела са радом 16. новембра 2009. године под називом Канцеларија Савета за националну безбедност</w:t>
      </w:r>
      <w:r w:rsidR="00CD4061" w:rsidRPr="001D4C90">
        <w:rPr>
          <w:bCs/>
          <w:lang w:val="sr-Cyrl-RS"/>
        </w:rPr>
        <w:t xml:space="preserve">. Ступањем на снагу </w:t>
      </w:r>
      <w:r w:rsidR="003F1BCE" w:rsidRPr="001D4C90">
        <w:rPr>
          <w:lang w:val="sr-Cyrl-RS"/>
        </w:rPr>
        <w:t>Закон</w:t>
      </w:r>
      <w:r w:rsidR="00CD4061" w:rsidRPr="001D4C90">
        <w:rPr>
          <w:lang w:val="sr-Cyrl-RS"/>
        </w:rPr>
        <w:t>а</w:t>
      </w:r>
      <w:r w:rsidR="003F1BCE" w:rsidRPr="001D4C90">
        <w:rPr>
          <w:lang w:val="sr-Cyrl-RS"/>
        </w:rPr>
        <w:t xml:space="preserve"> о тајности података („Службен</w:t>
      </w:r>
      <w:r w:rsidR="00CD4061" w:rsidRPr="001D4C90">
        <w:rPr>
          <w:lang w:val="sr-Cyrl-RS"/>
        </w:rPr>
        <w:t>и</w:t>
      </w:r>
      <w:r w:rsidR="003F1BCE" w:rsidRPr="001D4C90">
        <w:rPr>
          <w:lang w:val="sr-Cyrl-RS"/>
        </w:rPr>
        <w:t xml:space="preserve"> гласник РС”, број 104</w:t>
      </w:r>
      <w:r w:rsidR="003F4663">
        <w:rPr>
          <w:lang w:val="sr-Cyrl-RS"/>
        </w:rPr>
        <w:t xml:space="preserve">/09), који се примењује од </w:t>
      </w:r>
      <w:r w:rsidR="003C1E6D" w:rsidRPr="001D4C90">
        <w:rPr>
          <w:lang w:val="sr-Cyrl-RS"/>
        </w:rPr>
        <w:t>1.</w:t>
      </w:r>
      <w:r w:rsidR="003F4663">
        <w:rPr>
          <w:lang w:val="sr-Cyrl-RS"/>
        </w:rPr>
        <w:t xml:space="preserve"> </w:t>
      </w:r>
      <w:r w:rsidR="003C1E6D" w:rsidRPr="001D4C90">
        <w:rPr>
          <w:lang w:val="sr-Cyrl-RS"/>
        </w:rPr>
        <w:t xml:space="preserve">јануара </w:t>
      </w:r>
      <w:r w:rsidR="003F1BCE" w:rsidRPr="001D4C90">
        <w:rPr>
          <w:lang w:val="sr-Cyrl-RS"/>
        </w:rPr>
        <w:t>2010. године</w:t>
      </w:r>
      <w:r w:rsidR="00CD4061" w:rsidRPr="001D4C90">
        <w:rPr>
          <w:lang w:val="sr-Cyrl-RS"/>
        </w:rPr>
        <w:t>,</w:t>
      </w:r>
      <w:r w:rsidR="003F1BCE" w:rsidRPr="001D4C90">
        <w:rPr>
          <w:lang w:val="sr-Cyrl-RS"/>
        </w:rPr>
        <w:t xml:space="preserve"> Канцеларија Савета за националну безбедност, променила је име у Канцеларија Савета за националну безбедност и заштиту тајних података</w:t>
      </w:r>
      <w:r w:rsidR="00CD4061" w:rsidRPr="001D4C90">
        <w:rPr>
          <w:lang w:val="sr-Cyrl-RS"/>
        </w:rPr>
        <w:t>. Канцеларија Савета основана је као служба Владе са својством правног лица</w:t>
      </w:r>
      <w:r w:rsidR="003F1BCE" w:rsidRPr="001D4C90">
        <w:rPr>
          <w:lang w:val="sr-Cyrl-RS"/>
        </w:rPr>
        <w:t>.</w:t>
      </w:r>
    </w:p>
    <w:p w14:paraId="4AAEB793" w14:textId="0E019623" w:rsidR="003D2CE5" w:rsidRPr="001D4C90" w:rsidRDefault="00AF1E89" w:rsidP="003D2CE5">
      <w:pPr>
        <w:jc w:val="both"/>
        <w:rPr>
          <w:lang w:val="sr-Cyrl-RS"/>
        </w:rPr>
      </w:pPr>
      <w:r w:rsidRPr="001D4C90">
        <w:rPr>
          <w:bCs/>
          <w:lang w:val="sr-Cyrl-RS"/>
        </w:rPr>
        <w:tab/>
      </w:r>
      <w:r w:rsidR="00FA2811" w:rsidRPr="001D4C90">
        <w:rPr>
          <w:bCs/>
          <w:lang w:val="sr-Cyrl-RS"/>
        </w:rPr>
        <w:t xml:space="preserve">Основне надлежности Канцеларије Савета </w:t>
      </w:r>
      <w:r w:rsidR="003F1BCE" w:rsidRPr="001D4C90">
        <w:rPr>
          <w:lang w:val="sr-Cyrl-RS"/>
        </w:rPr>
        <w:t xml:space="preserve">(члан </w:t>
      </w:r>
      <w:r w:rsidR="00CD4061" w:rsidRPr="001D4C90">
        <w:rPr>
          <w:lang w:val="sr-Cyrl-RS"/>
        </w:rPr>
        <w:t>86</w:t>
      </w:r>
      <w:r w:rsidR="003F4663">
        <w:rPr>
          <w:lang w:val="sr-Cyrl-RS"/>
        </w:rPr>
        <w:t>.</w:t>
      </w:r>
      <w:r w:rsidR="00CD4061" w:rsidRPr="001D4C90">
        <w:rPr>
          <w:lang w:val="sr-Cyrl-RS"/>
        </w:rPr>
        <w:t xml:space="preserve"> и </w:t>
      </w:r>
      <w:r w:rsidR="003F1BCE" w:rsidRPr="001D4C90">
        <w:rPr>
          <w:lang w:val="sr-Cyrl-RS"/>
        </w:rPr>
        <w:t>87</w:t>
      </w:r>
      <w:r w:rsidR="003D2CE5" w:rsidRPr="001D4C90">
        <w:rPr>
          <w:lang w:val="sr-Cyrl-RS"/>
        </w:rPr>
        <w:t>. Закона о</w:t>
      </w:r>
      <w:r w:rsidR="003F1BCE" w:rsidRPr="001D4C90">
        <w:rPr>
          <w:lang w:val="sr-Cyrl-RS"/>
        </w:rPr>
        <w:t xml:space="preserve"> тајности података</w:t>
      </w:r>
      <w:r w:rsidR="00E72356">
        <w:rPr>
          <w:lang w:val="sr-Cyrl-RS"/>
        </w:rPr>
        <w:t xml:space="preserve"> и чл. 8. Закона о основама уређења служби безбедности Републике Србије</w:t>
      </w:r>
      <w:r w:rsidR="003D2CE5" w:rsidRPr="001D4C90">
        <w:rPr>
          <w:lang w:val="sr-Cyrl-RS"/>
        </w:rPr>
        <w:t>)</w:t>
      </w:r>
      <w:r w:rsidR="00E72356">
        <w:t xml:space="preserve"> </w:t>
      </w:r>
      <w:r w:rsidR="003D2CE5" w:rsidRPr="001D4C90">
        <w:rPr>
          <w:lang w:val="sr-Cyrl-RS"/>
        </w:rPr>
        <w:t xml:space="preserve"> </w:t>
      </w:r>
      <w:r w:rsidR="00465E0E" w:rsidRPr="001D4C90">
        <w:rPr>
          <w:lang w:val="sr-Cyrl-RS"/>
        </w:rPr>
        <w:t xml:space="preserve">са описом поступања </w:t>
      </w:r>
      <w:r w:rsidR="003F1BCE" w:rsidRPr="001D4C90">
        <w:rPr>
          <w:bCs/>
          <w:lang w:val="sr-Cyrl-RS"/>
        </w:rPr>
        <w:t>су:</w:t>
      </w:r>
    </w:p>
    <w:p w14:paraId="506A45EC" w14:textId="60344268" w:rsidR="00FA2811" w:rsidRPr="001D4C90" w:rsidRDefault="009C7E3E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9C7E3E">
        <w:rPr>
          <w:bCs/>
          <w:lang w:val="sr-Cyrl-RS"/>
        </w:rPr>
        <w:t>стручна и административно-техничка</w:t>
      </w:r>
      <w:r w:rsidRPr="009C7E3E">
        <w:rPr>
          <w:bCs/>
          <w:lang w:val="sr-Latn-RS"/>
        </w:rPr>
        <w:t xml:space="preserve"> </w:t>
      </w:r>
      <w:r w:rsidR="00FA2811" w:rsidRPr="001D4C90">
        <w:rPr>
          <w:bCs/>
          <w:lang w:val="sr-Cyrl-RS"/>
        </w:rPr>
        <w:t xml:space="preserve">подршка раду Савета за националну безбедност </w:t>
      </w:r>
      <w:r w:rsidR="0043509F" w:rsidRPr="001D4C90">
        <w:rPr>
          <w:bCs/>
          <w:lang w:val="sr-Cyrl-RS"/>
        </w:rPr>
        <w:t>и Бироа за координацију рада служби безбедности</w:t>
      </w:r>
      <w:r w:rsidR="00BF2F19">
        <w:rPr>
          <w:bCs/>
          <w:lang w:val="sr-Cyrl-RS"/>
        </w:rPr>
        <w:t>;</w:t>
      </w:r>
    </w:p>
    <w:p w14:paraId="18095C95" w14:textId="598A7928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стручни надзор над применом Закона о тајности података</w:t>
      </w:r>
      <w:r w:rsidR="00BF2F19">
        <w:rPr>
          <w:bCs/>
          <w:lang w:val="sr-Cyrl-RS"/>
        </w:rPr>
        <w:t>;</w:t>
      </w:r>
    </w:p>
    <w:p w14:paraId="3A317E8B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прати стање и обезбеђује примену стандарда и прописа у области заштите тајних података; </w:t>
      </w:r>
    </w:p>
    <w:p w14:paraId="17D0801A" w14:textId="0473F104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стара се о извршавању прихваћених међународних обавеза и закључених међународних споразума између Републике Србије и других држава, односно међународних органа и организација у области заштите тајних података и сарађује са одговарајућим органима страних држава и међународних организација; </w:t>
      </w:r>
      <w:hyperlink r:id="rId12" w:history="1">
        <w:r w:rsidR="00465E0E" w:rsidRPr="009C127C">
          <w:rPr>
            <w:rStyle w:val="Hyperlink"/>
            <w:b/>
            <w:bCs/>
            <w:lang w:val="sr-Cyrl-RS"/>
          </w:rPr>
          <w:t>видети линк</w:t>
        </w:r>
      </w:hyperlink>
    </w:p>
    <w:p w14:paraId="34CF249C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израђује и води Централни регистар страних тајних података; </w:t>
      </w:r>
    </w:p>
    <w:p w14:paraId="09BC533C" w14:textId="5C6F473A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предлаже образац безбедносног упитника;</w:t>
      </w:r>
      <w:r w:rsidR="009C127C" w:rsidRPr="009C127C">
        <w:rPr>
          <w:b/>
          <w:bCs/>
          <w:u w:val="single"/>
          <w:lang w:val="sr-Cyrl-RS"/>
        </w:rPr>
        <w:t xml:space="preserve"> </w:t>
      </w:r>
      <w:hyperlink r:id="rId13" w:history="1">
        <w:r w:rsidR="009C127C" w:rsidRPr="009C127C">
          <w:rPr>
            <w:rStyle w:val="Hyperlink"/>
            <w:b/>
            <w:bCs/>
            <w:lang w:val="sr-Cyrl-RS"/>
          </w:rPr>
          <w:t>видети линк</w:t>
        </w:r>
      </w:hyperlink>
      <w:r w:rsidRPr="001D4C90">
        <w:rPr>
          <w:bCs/>
          <w:lang w:val="sr-Cyrl-RS"/>
        </w:rPr>
        <w:t xml:space="preserve"> </w:t>
      </w:r>
    </w:p>
    <w:p w14:paraId="18D1E11E" w14:textId="1B32B00E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образац препоруке, сертификата и дозволе; </w:t>
      </w:r>
      <w:hyperlink r:id="rId14" w:history="1">
        <w:r w:rsidR="00465E0E" w:rsidRPr="009C127C">
          <w:rPr>
            <w:rStyle w:val="Hyperlink"/>
            <w:b/>
            <w:bCs/>
            <w:lang w:val="sr-Cyrl-RS"/>
          </w:rPr>
          <w:t>видети линк</w:t>
        </w:r>
      </w:hyperlink>
    </w:p>
    <w:p w14:paraId="46B5F7D7" w14:textId="4613417A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води евиденцију о издатим сертификатима, односно дозволама, као и евиденцију о одбијању издавања сертификата, односно дозвола; </w:t>
      </w:r>
      <w:hyperlink r:id="rId15" w:history="1">
        <w:r w:rsidR="00465E0E" w:rsidRPr="009C127C">
          <w:rPr>
            <w:rStyle w:val="Hyperlink"/>
            <w:b/>
            <w:bCs/>
            <w:lang w:val="sr-Cyrl-RS"/>
          </w:rPr>
          <w:t>видети линк</w:t>
        </w:r>
      </w:hyperlink>
    </w:p>
    <w:p w14:paraId="4DF1D8EF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организује обуку корисника тајних података у складу са стандардима и прописима; </w:t>
      </w:r>
    </w:p>
    <w:p w14:paraId="521C1CE5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Влади план заштите тајних података за ванредне и хитне случајеве; </w:t>
      </w:r>
    </w:p>
    <w:p w14:paraId="1B8D4F64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опозива тајност податка у складу са одредбама овог закона; </w:t>
      </w:r>
    </w:p>
    <w:p w14:paraId="172B6CC6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после престанка органа јавне власти који немају правног следбеника, обавља послове који се односе на заштиту тајних података; </w:t>
      </w:r>
    </w:p>
    <w:p w14:paraId="7029D6BE" w14:textId="5FBF153A" w:rsidR="001D5509" w:rsidRDefault="00CD406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сарађује са органима јавне власти у спровођењу овог закона у оквиру своје надлежности и обавља и друге послове који су предвиђени овим законом и прописима донетим на основу овог закона.</w:t>
      </w:r>
    </w:p>
    <w:p w14:paraId="009E1B02" w14:textId="77777777" w:rsidR="001776FB" w:rsidRPr="00605642" w:rsidRDefault="001776FB" w:rsidP="001776FB">
      <w:pPr>
        <w:ind w:left="720"/>
        <w:jc w:val="both"/>
        <w:rPr>
          <w:bCs/>
          <w:lang w:val="sr-Cyrl-RS"/>
        </w:rPr>
      </w:pPr>
    </w:p>
    <w:p w14:paraId="1CC74C35" w14:textId="5CE4C612" w:rsidR="00DA3419" w:rsidRPr="00925973" w:rsidRDefault="007B65CB" w:rsidP="00DA3419">
      <w:pPr>
        <w:jc w:val="both"/>
        <w:rPr>
          <w:lang w:val="sr-Cyrl-RS"/>
        </w:rPr>
      </w:pPr>
      <w:r w:rsidRPr="00925973">
        <w:rPr>
          <w:lang w:val="sr-Cyrl-RS"/>
        </w:rPr>
        <w:tab/>
      </w:r>
      <w:r w:rsidR="007519DE" w:rsidRPr="00925973">
        <w:rPr>
          <w:lang w:val="sr-Cyrl-RS"/>
        </w:rPr>
        <w:t>Канцеларија Савета</w:t>
      </w:r>
      <w:r w:rsidR="00DA3419" w:rsidRPr="00925973">
        <w:rPr>
          <w:lang w:val="sr-Cyrl-RS"/>
        </w:rPr>
        <w:t xml:space="preserve"> је обавезна да се у обављању послова из свог делокруга придржава начелних ставова и смерница Владе који се односе на безбедносн</w:t>
      </w:r>
      <w:r w:rsidR="007519DE" w:rsidRPr="00925973">
        <w:rPr>
          <w:lang w:val="sr-Cyrl-RS"/>
        </w:rPr>
        <w:t>у</w:t>
      </w:r>
      <w:r w:rsidR="00186EFF" w:rsidRPr="00925973">
        <w:rPr>
          <w:lang w:val="sr-Cyrl-RS"/>
        </w:rPr>
        <w:t xml:space="preserve"> политику Републике Србије, израђује план рада и припрема извештај о раду који доставља Генералном секретаријату, а који је до Годишњег извештаја о раду Владе.</w:t>
      </w:r>
    </w:p>
    <w:p w14:paraId="71F04A99" w14:textId="19070C12" w:rsidR="00A660A1" w:rsidRPr="001D4C90" w:rsidRDefault="007B65CB" w:rsidP="00DA3419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A660A1" w:rsidRPr="001D4C90">
        <w:rPr>
          <w:lang w:val="sr-Cyrl-RS"/>
        </w:rPr>
        <w:t>Канцеларија Савета преузима тајне податке органа јавне власти који су престали да постоје, а немају правног следбеника, односно задужује други орган јавне власти за чување и коришћење тих података</w:t>
      </w:r>
      <w:r w:rsidR="0037220B" w:rsidRPr="001D4C90">
        <w:rPr>
          <w:lang w:val="sr-Cyrl-RS"/>
        </w:rPr>
        <w:t>.</w:t>
      </w:r>
    </w:p>
    <w:p w14:paraId="53B052F3" w14:textId="44D18391" w:rsidR="00A3580E" w:rsidRDefault="007B65CB" w:rsidP="00DA3419">
      <w:pPr>
        <w:jc w:val="both"/>
      </w:pPr>
      <w:r w:rsidRPr="001D4C90">
        <w:rPr>
          <w:lang w:val="sr-Cyrl-RS"/>
        </w:rPr>
        <w:tab/>
      </w:r>
      <w:r w:rsidR="00A660A1" w:rsidRPr="001D4C90">
        <w:rPr>
          <w:lang w:val="sr-Cyrl-RS"/>
        </w:rPr>
        <w:t xml:space="preserve">Размена тајних података са страним државама и међународним организацијама </w:t>
      </w:r>
      <w:r w:rsidR="000C5FCC" w:rsidRPr="001D4C90">
        <w:rPr>
          <w:lang w:val="sr-Cyrl-RS"/>
        </w:rPr>
        <w:t xml:space="preserve">врши се преко </w:t>
      </w:r>
      <w:r w:rsidR="00A660A1" w:rsidRPr="001D4C90">
        <w:rPr>
          <w:lang w:val="sr-Cyrl-RS"/>
        </w:rPr>
        <w:t>Канцелариј</w:t>
      </w:r>
      <w:r w:rsidR="000C5FCC" w:rsidRPr="001D4C90">
        <w:rPr>
          <w:lang w:val="sr-Cyrl-RS"/>
        </w:rPr>
        <w:t xml:space="preserve">е Савета, </w:t>
      </w:r>
      <w:r w:rsidR="00B166EE" w:rsidRPr="001D4C90">
        <w:rPr>
          <w:lang w:val="sr-Cyrl-RS"/>
        </w:rPr>
        <w:t xml:space="preserve">односно Централног регистра страних тајних података, </w:t>
      </w:r>
      <w:r w:rsidR="000C5FCC" w:rsidRPr="001D4C90">
        <w:rPr>
          <w:lang w:val="sr-Cyrl-RS"/>
        </w:rPr>
        <w:t>осим ако законом или закљученим међународним споразумом није другачије одређено</w:t>
      </w:r>
      <w:r w:rsidR="00605642">
        <w:t>.</w:t>
      </w:r>
    </w:p>
    <w:p w14:paraId="5897A13A" w14:textId="77777777" w:rsidR="00C07053" w:rsidRDefault="00C07053" w:rsidP="00DA3419">
      <w:pPr>
        <w:jc w:val="both"/>
      </w:pPr>
    </w:p>
    <w:p w14:paraId="0BFE42E8" w14:textId="77777777" w:rsidR="003F4F3B" w:rsidRPr="001D4C90" w:rsidRDefault="003F4F3B" w:rsidP="00EE460F">
      <w:pPr>
        <w:pStyle w:val="Heading1"/>
        <w:rPr>
          <w:lang w:val="sr-Cyrl-RS"/>
        </w:rPr>
      </w:pPr>
      <w:bookmarkStart w:id="5" w:name="_Toc25660805"/>
      <w:r w:rsidRPr="001D4C90">
        <w:rPr>
          <w:lang w:val="sr-Cyrl-RS"/>
        </w:rPr>
        <w:t>3. СПИСАК ЗАКОНА И ПРАВНИХ ПРОПИСА КОЈЕ КАНЦЕЛАРИЈА САВЕТА ПРИМЕЊУЈЕ У ВРШЕЊУ ОВЛАШЋЕЊА И ОБАВЕЗА</w:t>
      </w:r>
      <w:bookmarkEnd w:id="5"/>
    </w:p>
    <w:p w14:paraId="34597102" w14:textId="77777777" w:rsidR="00B3365D" w:rsidRDefault="00B3365D" w:rsidP="00DA3419">
      <w:pPr>
        <w:jc w:val="both"/>
        <w:rPr>
          <w:b/>
          <w:lang w:val="sr-Cyrl-RS"/>
        </w:rPr>
      </w:pPr>
    </w:p>
    <w:p w14:paraId="76177F30" w14:textId="0BDC6E44" w:rsidR="00F00D52" w:rsidRPr="00F00D52" w:rsidRDefault="006A4601" w:rsidP="00DA3419">
      <w:pPr>
        <w:jc w:val="both"/>
        <w:rPr>
          <w:lang w:val="sr-Cyrl-RS"/>
        </w:rPr>
      </w:pPr>
      <w:r>
        <w:rPr>
          <w:lang w:val="sr-Cyrl-RS"/>
        </w:rPr>
        <w:t>У</w:t>
      </w:r>
      <w:r w:rsidR="00F00D52">
        <w:rPr>
          <w:lang w:val="sr-Cyrl-RS"/>
        </w:rPr>
        <w:t xml:space="preserve"> свом раду </w:t>
      </w:r>
      <w:r>
        <w:rPr>
          <w:lang w:val="sr-Cyrl-RS"/>
        </w:rPr>
        <w:t xml:space="preserve">Канцеларија Савета </w:t>
      </w:r>
      <w:r w:rsidR="00F00D52">
        <w:rPr>
          <w:lang w:val="sr-Cyrl-RS"/>
        </w:rPr>
        <w:t>примењује</w:t>
      </w:r>
      <w:r>
        <w:rPr>
          <w:lang w:val="sr-Cyrl-RS"/>
        </w:rPr>
        <w:t xml:space="preserve"> следеће прописе</w:t>
      </w:r>
      <w:r w:rsidR="00F00D52">
        <w:rPr>
          <w:lang w:val="sr-Cyrl-RS"/>
        </w:rPr>
        <w:t>:</w:t>
      </w:r>
    </w:p>
    <w:p w14:paraId="66513271" w14:textId="0CDEE245" w:rsidR="003F4F3B" w:rsidRPr="001D4C90" w:rsidRDefault="00B3365D" w:rsidP="00DA3419">
      <w:p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            </w:t>
      </w:r>
    </w:p>
    <w:p w14:paraId="76B6E25C" w14:textId="77777777" w:rsidR="003F4F3B" w:rsidRPr="001D4C90" w:rsidRDefault="003F4F3B" w:rsidP="00DA3419">
      <w:pPr>
        <w:jc w:val="both"/>
        <w:rPr>
          <w:b/>
          <w:i/>
          <w:lang w:val="sr-Cyrl-RS"/>
        </w:rPr>
      </w:pPr>
      <w:r w:rsidRPr="001D4C90">
        <w:rPr>
          <w:b/>
          <w:lang w:val="sr-Cyrl-RS"/>
        </w:rPr>
        <w:tab/>
      </w:r>
      <w:r w:rsidRPr="001D4C90">
        <w:rPr>
          <w:b/>
          <w:i/>
          <w:lang w:val="sr-Cyrl-RS"/>
        </w:rPr>
        <w:t>Законски акти</w:t>
      </w:r>
    </w:p>
    <w:p w14:paraId="44219341" w14:textId="79BF4AD3" w:rsidR="00F00D52" w:rsidRDefault="00494C0F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246F07">
        <w:rPr>
          <w:bCs/>
          <w:lang w:val="sr-Cyrl-RS"/>
        </w:rPr>
        <w:t>Закон о В</w:t>
      </w:r>
      <w:r w:rsidR="00246F20">
        <w:rPr>
          <w:bCs/>
          <w:lang w:val="sr-Cyrl-RS"/>
        </w:rPr>
        <w:t xml:space="preserve">лади </w:t>
      </w:r>
    </w:p>
    <w:p w14:paraId="68F867A7" w14:textId="3AA68B92" w:rsidR="00F00D52" w:rsidRPr="001D4C90" w:rsidRDefault="00F00D52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државној уп</w:t>
      </w:r>
      <w:r w:rsidR="00246F20">
        <w:rPr>
          <w:bCs/>
          <w:lang w:val="sr-Cyrl-RS"/>
        </w:rPr>
        <w:t xml:space="preserve">рави </w:t>
      </w:r>
    </w:p>
    <w:p w14:paraId="6090CD60" w14:textId="50A14D2A" w:rsidR="00F00D52" w:rsidRPr="001D4C90" w:rsidRDefault="00F00D52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државним службени</w:t>
      </w:r>
      <w:r w:rsidR="00246F20">
        <w:rPr>
          <w:bCs/>
          <w:lang w:val="sr-Cyrl-RS"/>
        </w:rPr>
        <w:t xml:space="preserve">цима </w:t>
      </w:r>
    </w:p>
    <w:p w14:paraId="2E23CB98" w14:textId="2085E514" w:rsidR="00F00D52" w:rsidRPr="001D4C90" w:rsidRDefault="00F00D52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платама државних службеника и намештеника </w:t>
      </w:r>
    </w:p>
    <w:p w14:paraId="509F943E" w14:textId="77777777" w:rsidR="00C07053" w:rsidRDefault="00F00D52" w:rsidP="00671F1E">
      <w:pPr>
        <w:numPr>
          <w:ilvl w:val="0"/>
          <w:numId w:val="10"/>
        </w:numPr>
        <w:jc w:val="both"/>
        <w:rPr>
          <w:bCs/>
          <w:lang w:val="sr-Cyrl-RS"/>
        </w:rPr>
      </w:pPr>
      <w:r w:rsidRPr="00C07053">
        <w:rPr>
          <w:bCs/>
          <w:lang w:val="sr-Cyrl-RS"/>
        </w:rPr>
        <w:t xml:space="preserve">Закон о буџетском систему </w:t>
      </w:r>
    </w:p>
    <w:p w14:paraId="23040269" w14:textId="6BDD42B8" w:rsidR="00C07053" w:rsidRDefault="00C07053" w:rsidP="00671F1E">
      <w:pPr>
        <w:numPr>
          <w:ilvl w:val="0"/>
          <w:numId w:val="10"/>
        </w:numPr>
        <w:jc w:val="both"/>
        <w:rPr>
          <w:bCs/>
          <w:lang w:val="sr-Cyrl-RS"/>
        </w:rPr>
      </w:pPr>
      <w:r>
        <w:rPr>
          <w:bCs/>
          <w:lang w:val="sr-Cyrl-RS"/>
        </w:rPr>
        <w:t>Закон о буџету за текућу годину</w:t>
      </w:r>
    </w:p>
    <w:p w14:paraId="4392209E" w14:textId="46C4D5AC" w:rsidR="00494C0F" w:rsidRPr="00C07053" w:rsidRDefault="00F00D52" w:rsidP="00671F1E">
      <w:pPr>
        <w:numPr>
          <w:ilvl w:val="0"/>
          <w:numId w:val="10"/>
        </w:numPr>
        <w:jc w:val="both"/>
        <w:rPr>
          <w:rStyle w:val="apple-style-span"/>
          <w:bCs/>
          <w:lang w:val="sr-Cyrl-RS"/>
        </w:rPr>
      </w:pPr>
      <w:r w:rsidRPr="00C07053">
        <w:rPr>
          <w:rStyle w:val="apple-style-span"/>
          <w:bCs/>
          <w:lang w:val="sr-Cyrl-RS"/>
        </w:rPr>
        <w:t xml:space="preserve">Закон о раду </w:t>
      </w:r>
    </w:p>
    <w:p w14:paraId="3D195AFE" w14:textId="74DD8706" w:rsidR="00F00D52" w:rsidRDefault="00F00D52" w:rsidP="00F00D52">
      <w:pPr>
        <w:numPr>
          <w:ilvl w:val="0"/>
          <w:numId w:val="10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јавним набавкама </w:t>
      </w:r>
    </w:p>
    <w:p w14:paraId="31C28103" w14:textId="3B563498" w:rsidR="00C07053" w:rsidRPr="00C07053" w:rsidRDefault="00C07053" w:rsidP="00F00D52">
      <w:pPr>
        <w:numPr>
          <w:ilvl w:val="0"/>
          <w:numId w:val="10"/>
        </w:numPr>
        <w:jc w:val="both"/>
        <w:rPr>
          <w:rStyle w:val="apple-style-span"/>
          <w:bCs/>
          <w:lang w:val="sr-Cyrl-RS"/>
        </w:rPr>
      </w:pPr>
      <w:r w:rsidRPr="00C07053">
        <w:rPr>
          <w:rStyle w:val="apple-style-span"/>
          <w:iCs/>
          <w:lang w:val="sr-Cyrl-RS"/>
        </w:rPr>
        <w:t>Закон о заштити података о личности</w:t>
      </w:r>
    </w:p>
    <w:p w14:paraId="752C8FD8" w14:textId="49974F7F" w:rsidR="00C07053" w:rsidRPr="007A26AB" w:rsidRDefault="00C07053" w:rsidP="00F00D52">
      <w:pPr>
        <w:numPr>
          <w:ilvl w:val="0"/>
          <w:numId w:val="10"/>
        </w:numPr>
        <w:jc w:val="both"/>
        <w:rPr>
          <w:bCs/>
          <w:lang w:val="sr-Cyrl-RS"/>
        </w:rPr>
      </w:pPr>
      <w:r>
        <w:rPr>
          <w:rStyle w:val="apple-style-span"/>
          <w:iCs/>
          <w:lang w:val="sr-Cyrl-RS"/>
        </w:rPr>
        <w:t>Закон о спречавању злостављања на раду</w:t>
      </w:r>
    </w:p>
    <w:p w14:paraId="68178324" w14:textId="7191E949" w:rsidR="00F00D52" w:rsidRPr="007A26AB" w:rsidRDefault="00F00D52" w:rsidP="00246F07">
      <w:pPr>
        <w:pStyle w:val="ListParagraph"/>
        <w:numPr>
          <w:ilvl w:val="0"/>
          <w:numId w:val="10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општем управном поступку </w:t>
      </w:r>
    </w:p>
    <w:p w14:paraId="0D3C6561" w14:textId="4683BDF8" w:rsidR="007A26AB" w:rsidRPr="007A26AB" w:rsidRDefault="00F00D52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Агенцији за борбу против корупције </w:t>
      </w:r>
    </w:p>
    <w:p w14:paraId="4B0E8FD7" w14:textId="471BB0E7" w:rsidR="007A26AB" w:rsidRPr="007A26AB" w:rsidRDefault="007A26AB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тајности података </w:t>
      </w:r>
    </w:p>
    <w:p w14:paraId="730B71D1" w14:textId="0C5E77A5" w:rsidR="007A26AB" w:rsidRPr="007A26AB" w:rsidRDefault="007A26AB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rStyle w:val="apple-style-span"/>
          <w:iCs/>
          <w:lang w:val="sr-Cyrl-RS"/>
        </w:rPr>
        <w:t xml:space="preserve">Закон о потврђивању Споразума између Владе Републике Србије и Организације северноатлантског пакта о безбедности информација и кодекса о поступању </w:t>
      </w:r>
    </w:p>
    <w:p w14:paraId="7B62802B" w14:textId="1A560294" w:rsidR="007A26AB" w:rsidRPr="007A26AB" w:rsidRDefault="007A26AB" w:rsidP="007A26AB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7A26AB">
        <w:rPr>
          <w:bCs/>
          <w:lang w:val="sr-Cyrl-RS"/>
        </w:rPr>
        <w:t xml:space="preserve">Закон о закључивању и извршавању међународних уговора </w:t>
      </w:r>
    </w:p>
    <w:p w14:paraId="57FA2284" w14:textId="23D8F6CB" w:rsidR="00B166EE" w:rsidRPr="007A26AB" w:rsidRDefault="00B166EE" w:rsidP="00B166EE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Закон о основама уређења служби безбедности Републике Срб</w:t>
      </w:r>
      <w:r w:rsidR="00246F20">
        <w:rPr>
          <w:bCs/>
          <w:lang w:val="sr-Cyrl-RS"/>
        </w:rPr>
        <w:t xml:space="preserve">ије </w:t>
      </w:r>
    </w:p>
    <w:p w14:paraId="5B3E1E6B" w14:textId="4E319B51" w:rsidR="007A26AB" w:rsidRPr="007A26AB" w:rsidRDefault="007A26AB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rStyle w:val="apple-style-span"/>
          <w:iCs/>
          <w:lang w:val="sr-Cyrl-RS"/>
        </w:rPr>
        <w:t xml:space="preserve">Закон о информационој безбедности </w:t>
      </w:r>
    </w:p>
    <w:p w14:paraId="6C6455A7" w14:textId="41B42AA5" w:rsidR="00494C0F" w:rsidRPr="007A26AB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одбрани </w:t>
      </w:r>
    </w:p>
    <w:p w14:paraId="6036EB04" w14:textId="432BE25C" w:rsidR="00494C0F" w:rsidRPr="007A26AB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Закон о Војсци Републике Србије</w:t>
      </w:r>
      <w:r w:rsidR="00246F20">
        <w:rPr>
          <w:bCs/>
          <w:lang w:val="sr-Cyrl-RS"/>
        </w:rPr>
        <w:t xml:space="preserve"> </w:t>
      </w:r>
    </w:p>
    <w:p w14:paraId="35E2E254" w14:textId="0597B612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полицији</w:t>
      </w:r>
      <w:r w:rsidR="00246F20">
        <w:rPr>
          <w:bCs/>
          <w:lang w:val="sr-Cyrl-RS"/>
        </w:rPr>
        <w:t xml:space="preserve"> </w:t>
      </w:r>
    </w:p>
    <w:p w14:paraId="5C117D3E" w14:textId="40A106D7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БИА</w:t>
      </w:r>
      <w:r w:rsidR="00246F20">
        <w:rPr>
          <w:bCs/>
          <w:lang w:val="sr-Cyrl-RS"/>
        </w:rPr>
        <w:t xml:space="preserve"> </w:t>
      </w:r>
    </w:p>
    <w:p w14:paraId="25FE8D5D" w14:textId="5DC85B31" w:rsidR="00494C0F" w:rsidRPr="00452E92" w:rsidRDefault="00494C0F" w:rsidP="00494C0F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bCs/>
          <w:lang w:val="sr-Cyrl-RS"/>
        </w:rPr>
        <w:t>Закон о ВБА и ВОА</w:t>
      </w:r>
      <w:r w:rsidR="00246F20">
        <w:rPr>
          <w:bCs/>
          <w:lang w:val="sr-Cyrl-RS"/>
        </w:rPr>
        <w:t xml:space="preserve"> </w:t>
      </w:r>
    </w:p>
    <w:p w14:paraId="4CD1A90E" w14:textId="77777777" w:rsidR="00C07053" w:rsidRDefault="00C07053" w:rsidP="003F4F3B">
      <w:pPr>
        <w:ind w:left="720"/>
        <w:jc w:val="both"/>
        <w:rPr>
          <w:rStyle w:val="apple-style-span"/>
          <w:iCs/>
          <w:lang w:val="sr-Cyrl-RS"/>
        </w:rPr>
      </w:pPr>
    </w:p>
    <w:p w14:paraId="02BD23EB" w14:textId="77777777" w:rsidR="003F4F3B" w:rsidRPr="001D4C90" w:rsidRDefault="003F4F3B" w:rsidP="003F4F3B">
      <w:pPr>
        <w:ind w:left="720"/>
        <w:jc w:val="both"/>
        <w:rPr>
          <w:b/>
          <w:bCs/>
          <w:i/>
          <w:lang w:val="sr-Cyrl-RS"/>
        </w:rPr>
      </w:pPr>
      <w:r w:rsidRPr="001D4C90">
        <w:rPr>
          <w:b/>
          <w:bCs/>
          <w:i/>
          <w:lang w:val="sr-Cyrl-RS"/>
        </w:rPr>
        <w:t>Подзаконски акти</w:t>
      </w:r>
    </w:p>
    <w:p w14:paraId="2D179316" w14:textId="25B9D76B" w:rsidR="000C5FCC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оснивању Канцеларије Савета </w:t>
      </w:r>
      <w:r w:rsidR="002176FF" w:rsidRPr="001D4C90">
        <w:rPr>
          <w:lang w:val="sr-Cyrl-RS" w:eastAsia="sr-Latn-RS"/>
        </w:rPr>
        <w:t xml:space="preserve">за националну безбедност </w:t>
      </w:r>
    </w:p>
    <w:p w14:paraId="24589C0D" w14:textId="4B32C167" w:rsidR="00F00D52" w:rsidRPr="007A26AB" w:rsidRDefault="00F00D52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Уредба о службама Владе </w:t>
      </w:r>
    </w:p>
    <w:p w14:paraId="336A49DE" w14:textId="1BBDCFF4" w:rsidR="00AF75BD" w:rsidRPr="007A26AB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Уредба о накнади трошкова и отпремнини државних службеника и намештеника </w:t>
      </w:r>
    </w:p>
    <w:p w14:paraId="7366E5BF" w14:textId="558F880B" w:rsidR="00AF75BD" w:rsidRPr="007A26AB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Уредба о начелима за унутрашње уређење и систематизацију радних места у министарствима, посебним организацијама и </w:t>
      </w:r>
      <w:r w:rsidR="009F1393">
        <w:rPr>
          <w:bCs/>
          <w:lang w:val="sr-Cyrl-RS"/>
        </w:rPr>
        <w:t xml:space="preserve">службама Владе </w:t>
      </w:r>
    </w:p>
    <w:p w14:paraId="252B9D04" w14:textId="1678AEB3" w:rsidR="00AF75BD" w:rsidRPr="007A26AB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Уредба о разврставању радних места и мерилима за опис радних места државних службеника </w:t>
      </w:r>
    </w:p>
    <w:p w14:paraId="008E87C5" w14:textId="108C056C" w:rsidR="00AF75BD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Уредба о оцењивању државних службеника </w:t>
      </w:r>
    </w:p>
    <w:p w14:paraId="60060BEE" w14:textId="4E8FD578" w:rsidR="00452E92" w:rsidRPr="00452E92" w:rsidRDefault="00452E92" w:rsidP="000C5FCC">
      <w:pPr>
        <w:numPr>
          <w:ilvl w:val="0"/>
          <w:numId w:val="2"/>
        </w:numPr>
        <w:jc w:val="both"/>
        <w:rPr>
          <w:bCs/>
          <w:color w:val="FF0000"/>
          <w:lang w:val="sr-Cyrl-RS"/>
        </w:rPr>
      </w:pPr>
      <w:r>
        <w:rPr>
          <w:bCs/>
          <w:lang w:val="sr-Cyrl-RS"/>
        </w:rPr>
        <w:t>Уредба о стручном усавршавању државних службеника</w:t>
      </w:r>
      <w:r w:rsidR="009F1393">
        <w:rPr>
          <w:bCs/>
          <w:color w:val="FF0000"/>
          <w:lang w:val="sr-Cyrl-RS"/>
        </w:rPr>
        <w:t xml:space="preserve"> </w:t>
      </w:r>
    </w:p>
    <w:p w14:paraId="7380BFFF" w14:textId="6DE5441B" w:rsidR="009F1393" w:rsidRDefault="00452E92" w:rsidP="009F1393">
      <w:pPr>
        <w:numPr>
          <w:ilvl w:val="0"/>
          <w:numId w:val="2"/>
        </w:numPr>
        <w:jc w:val="both"/>
        <w:rPr>
          <w:bCs/>
          <w:lang w:val="sr-Cyrl-RS"/>
        </w:rPr>
      </w:pPr>
      <w:r w:rsidRPr="009F1393">
        <w:rPr>
          <w:bCs/>
          <w:lang w:val="sr-Cyrl-RS"/>
        </w:rPr>
        <w:t>Уредба о спровођењу интерног и јавног конкурса за попуњавање радних места у државним органима</w:t>
      </w:r>
      <w:r w:rsidR="009F1393" w:rsidRPr="009F1393">
        <w:rPr>
          <w:bCs/>
          <w:lang w:val="sr-Cyrl-RS"/>
        </w:rPr>
        <w:t xml:space="preserve"> </w:t>
      </w:r>
    </w:p>
    <w:p w14:paraId="0D9E2B09" w14:textId="321206A4" w:rsidR="009F1393" w:rsidRDefault="00452E92" w:rsidP="009F1393">
      <w:pPr>
        <w:numPr>
          <w:ilvl w:val="0"/>
          <w:numId w:val="2"/>
        </w:numPr>
        <w:jc w:val="both"/>
        <w:rPr>
          <w:bCs/>
          <w:lang w:val="sr-Cyrl-RS"/>
        </w:rPr>
      </w:pPr>
      <w:r w:rsidRPr="009F1393">
        <w:rPr>
          <w:bCs/>
          <w:lang w:val="sr-Cyrl-RS"/>
        </w:rPr>
        <w:t>Уредба о канцеларијском пословању органа државне управе</w:t>
      </w:r>
      <w:r w:rsidR="009F1393" w:rsidRPr="009F1393">
        <w:rPr>
          <w:bCs/>
          <w:lang w:val="sr-Cyrl-RS"/>
        </w:rPr>
        <w:t xml:space="preserve"> </w:t>
      </w:r>
    </w:p>
    <w:p w14:paraId="0F72A27E" w14:textId="3BD077CB" w:rsidR="001226AF" w:rsidRPr="009F1393" w:rsidRDefault="001226AF" w:rsidP="009F1393">
      <w:pPr>
        <w:numPr>
          <w:ilvl w:val="0"/>
          <w:numId w:val="2"/>
        </w:numPr>
        <w:jc w:val="both"/>
        <w:rPr>
          <w:bCs/>
          <w:lang w:val="sr-Cyrl-RS"/>
        </w:rPr>
      </w:pPr>
      <w:r>
        <w:rPr>
          <w:bCs/>
          <w:lang w:val="sr-Cyrl-RS"/>
        </w:rPr>
        <w:t>Уредба о буџетском рачуноводству</w:t>
      </w:r>
    </w:p>
    <w:p w14:paraId="7C728CFB" w14:textId="6F0E0D22" w:rsidR="000C5FCC" w:rsidRPr="009F1393" w:rsidRDefault="000C5FCC" w:rsidP="009F1393">
      <w:pPr>
        <w:numPr>
          <w:ilvl w:val="0"/>
          <w:numId w:val="2"/>
        </w:numPr>
        <w:jc w:val="both"/>
        <w:rPr>
          <w:bCs/>
          <w:lang w:val="sr-Cyrl-RS"/>
        </w:rPr>
      </w:pPr>
      <w:r w:rsidRPr="009F1393">
        <w:rPr>
          <w:bCs/>
          <w:lang w:val="sr-Cyrl-RS"/>
        </w:rPr>
        <w:t xml:space="preserve">Уредба о </w:t>
      </w:r>
      <w:r w:rsidRPr="009F1393">
        <w:rPr>
          <w:lang w:val="sr-Cyrl-RS"/>
        </w:rPr>
        <w:t>обрасцима безбедносних упитника</w:t>
      </w:r>
      <w:r w:rsidR="00903094" w:rsidRPr="009F1393">
        <w:rPr>
          <w:lang w:val="sr-Cyrl-RS"/>
        </w:rPr>
        <w:t xml:space="preserve"> </w:t>
      </w:r>
    </w:p>
    <w:p w14:paraId="51976FCB" w14:textId="641C2BE4" w:rsidR="000C5FCC" w:rsidRPr="001D4C90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садржини, облику и начину достављања сертификата за приступ тајним подацима</w:t>
      </w:r>
      <w:r w:rsidR="00903094" w:rsidRPr="001D4C90">
        <w:rPr>
          <w:bCs/>
          <w:lang w:val="sr-Cyrl-RS"/>
        </w:rPr>
        <w:t xml:space="preserve"> </w:t>
      </w:r>
    </w:p>
    <w:p w14:paraId="39A8AD44" w14:textId="03CB3ED3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lastRenderedPageBreak/>
        <w:t xml:space="preserve">Уредба о увећању плате државних службеника и намештеника који обављају послове у вези са заштитом тајних података у Канцеларији Савета за националну безбедност и заштиту тајних података и Министарству правде </w:t>
      </w:r>
    </w:p>
    <w:p w14:paraId="170BE079" w14:textId="2735D8F4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садржини, облику и начину вођења евиденција за приступ тајним подацима </w:t>
      </w:r>
    </w:p>
    <w:p w14:paraId="3DAF4279" w14:textId="2B8AE768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начину и поступку означавања тајности податка односно докумената </w:t>
      </w:r>
    </w:p>
    <w:p w14:paraId="0795DE7F" w14:textId="35757C38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посебним мерама заштите тајних податка у информационо-телекомуникационим системима </w:t>
      </w:r>
    </w:p>
    <w:p w14:paraId="1B856D01" w14:textId="713B4526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посебним мерама надзора за поступање над тајним подацима </w:t>
      </w:r>
    </w:p>
    <w:p w14:paraId="0864F6B1" w14:textId="4E7C8BF2" w:rsidR="00F00D52" w:rsidRPr="001226AF" w:rsidRDefault="001149AF" w:rsidP="00671F1E">
      <w:pPr>
        <w:numPr>
          <w:ilvl w:val="0"/>
          <w:numId w:val="2"/>
        </w:numPr>
        <w:jc w:val="both"/>
        <w:rPr>
          <w:bCs/>
          <w:lang w:val="sr-Cyrl-RS"/>
        </w:rPr>
      </w:pPr>
      <w:r w:rsidRPr="001226AF">
        <w:rPr>
          <w:bCs/>
          <w:lang w:val="sr-Cyrl-RS"/>
        </w:rPr>
        <w:t xml:space="preserve">Уредба о посебним мерама физичко техничке заштите тајних података </w:t>
      </w:r>
    </w:p>
    <w:p w14:paraId="4990F986" w14:textId="77777777" w:rsidR="001149AF" w:rsidRDefault="001149AF" w:rsidP="001149AF">
      <w:pPr>
        <w:ind w:left="360"/>
        <w:jc w:val="both"/>
        <w:rPr>
          <w:bCs/>
          <w:lang w:val="sr-Cyrl-RS"/>
        </w:rPr>
      </w:pPr>
    </w:p>
    <w:p w14:paraId="7988F99B" w14:textId="77777777" w:rsidR="00964C44" w:rsidRPr="001D4C90" w:rsidRDefault="00964C44" w:rsidP="001149AF">
      <w:pPr>
        <w:ind w:left="360"/>
        <w:jc w:val="both"/>
        <w:rPr>
          <w:bCs/>
          <w:lang w:val="sr-Cyrl-RS"/>
        </w:rPr>
      </w:pPr>
    </w:p>
    <w:p w14:paraId="02818242" w14:textId="7CBA275F" w:rsidR="000C5FCC" w:rsidRPr="001D4C90" w:rsidRDefault="001149AF" w:rsidP="00EE460F">
      <w:pPr>
        <w:pStyle w:val="Heading1"/>
        <w:rPr>
          <w:lang w:val="sr-Cyrl-RS"/>
        </w:rPr>
      </w:pPr>
      <w:bookmarkStart w:id="6" w:name="_Toc25660806"/>
      <w:r w:rsidRPr="001D4C90">
        <w:rPr>
          <w:lang w:val="sr-Cyrl-RS"/>
        </w:rPr>
        <w:t>4</w:t>
      </w:r>
      <w:r w:rsidR="0012472B" w:rsidRPr="001D4C90">
        <w:rPr>
          <w:lang w:val="sr-Cyrl-RS"/>
        </w:rPr>
        <w:t>. ОРГАНИЗАЦИОНА СТРУКТУРА КАНЦЕЛАРИЈЕ САВЕТА</w:t>
      </w:r>
      <w:r w:rsidR="000C5FCC" w:rsidRPr="001D4C90">
        <w:rPr>
          <w:lang w:val="sr-Cyrl-RS"/>
        </w:rPr>
        <w:t xml:space="preserve"> </w:t>
      </w:r>
      <w:r w:rsidR="00D411DF" w:rsidRPr="001D4C90">
        <w:rPr>
          <w:lang w:val="sr-Cyrl-RS"/>
        </w:rPr>
        <w:t xml:space="preserve">И ОПИС </w:t>
      </w:r>
      <w:r w:rsidR="00465E0E" w:rsidRPr="001D4C90">
        <w:rPr>
          <w:lang w:val="sr-Cyrl-RS"/>
        </w:rPr>
        <w:t xml:space="preserve">  </w:t>
      </w:r>
      <w:r w:rsidR="00D411DF" w:rsidRPr="001D4C90">
        <w:rPr>
          <w:lang w:val="sr-Cyrl-RS"/>
        </w:rPr>
        <w:t>ФУНКЦИЈА СТАРЕШИНЕ</w:t>
      </w:r>
      <w:bookmarkEnd w:id="6"/>
    </w:p>
    <w:p w14:paraId="3D6ECC0F" w14:textId="77777777" w:rsidR="000C5FCC" w:rsidRDefault="000C5FCC" w:rsidP="003D2CE5">
      <w:pPr>
        <w:jc w:val="both"/>
        <w:rPr>
          <w:lang w:val="sr-Cyrl-RS"/>
        </w:rPr>
      </w:pPr>
      <w:r w:rsidRPr="001D4C90">
        <w:rPr>
          <w:lang w:val="sr-Cyrl-RS"/>
        </w:rPr>
        <w:tab/>
      </w:r>
    </w:p>
    <w:p w14:paraId="490A1EAC" w14:textId="77777777" w:rsidR="00246F20" w:rsidRPr="001D4C90" w:rsidRDefault="00246F20" w:rsidP="003D2CE5">
      <w:pPr>
        <w:jc w:val="both"/>
        <w:rPr>
          <w:lang w:val="sr-Cyrl-RS"/>
        </w:rPr>
      </w:pPr>
    </w:p>
    <w:p w14:paraId="5E972A20" w14:textId="77777777" w:rsidR="008C04AA" w:rsidRPr="001D4C90" w:rsidRDefault="005C0A3D" w:rsidP="000C5FCC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>Радом Канце</w:t>
      </w:r>
      <w:r w:rsidR="00A944EB" w:rsidRPr="001D4C90">
        <w:rPr>
          <w:lang w:val="sr-Cyrl-RS"/>
        </w:rPr>
        <w:t xml:space="preserve">ларије Савета руководи директор </w:t>
      </w:r>
      <w:r w:rsidR="000C5FCC" w:rsidRPr="001D4C90">
        <w:rPr>
          <w:lang w:val="sr-Cyrl-RS"/>
        </w:rPr>
        <w:t xml:space="preserve">кога поставља и разрешава Влада, по прибављеном мишљењу Савета за националну безбедност. </w:t>
      </w:r>
      <w:r w:rsidR="008C04AA" w:rsidRPr="001D4C90">
        <w:rPr>
          <w:lang w:val="sr-Cyrl-RS"/>
        </w:rPr>
        <w:t>За обављање послова из надлежности Канцеларије Савета образоване су унутрашње јединице.</w:t>
      </w:r>
    </w:p>
    <w:p w14:paraId="4591DC90" w14:textId="2F0006AA" w:rsidR="007D44E7" w:rsidRPr="001D4C90" w:rsidRDefault="007D44E7" w:rsidP="007D44E7">
      <w:pPr>
        <w:jc w:val="both"/>
        <w:rPr>
          <w:lang w:val="sr-Cyrl-RS"/>
        </w:rPr>
      </w:pPr>
      <w:r w:rsidRPr="001D4C90">
        <w:rPr>
          <w:lang w:val="sr-Cyrl-RS"/>
        </w:rPr>
        <w:tab/>
        <w:t xml:space="preserve">Директор Канцеларије Савета за националну безбедност и заштиту тајних података </w:t>
      </w:r>
      <w:r w:rsidR="00BF2F19">
        <w:rPr>
          <w:lang w:val="sr-Cyrl-RS"/>
        </w:rPr>
        <w:t xml:space="preserve">је </w:t>
      </w:r>
      <w:r w:rsidR="0096475B">
        <w:rPr>
          <w:lang w:val="sr-Cyrl-RS"/>
        </w:rPr>
        <w:t xml:space="preserve">др </w:t>
      </w:r>
      <w:r w:rsidRPr="001D4C90">
        <w:rPr>
          <w:lang w:val="sr-Cyrl-RS"/>
        </w:rPr>
        <w:t>Горан Матић</w:t>
      </w:r>
      <w:r w:rsidRPr="001D4C90">
        <w:rPr>
          <w:b/>
          <w:lang w:val="sr-Cyrl-RS"/>
        </w:rPr>
        <w:t xml:space="preserve">, </w:t>
      </w:r>
      <w:r w:rsidRPr="001D4C90">
        <w:rPr>
          <w:lang w:val="sr-Cyrl-RS"/>
        </w:rPr>
        <w:t xml:space="preserve">телефон: 011/3616-564, e-mail: </w:t>
      </w:r>
      <w:hyperlink r:id="rId16" w:history="1">
        <w:r w:rsidRPr="001D4C90">
          <w:rPr>
            <w:rStyle w:val="Hyperlink"/>
            <w:color w:val="auto"/>
            <w:lang w:val="sr-Cyrl-RS"/>
          </w:rPr>
          <w:t>office@nsa.gov.rs</w:t>
        </w:r>
      </w:hyperlink>
      <w:r w:rsidRPr="001D4C90">
        <w:rPr>
          <w:lang w:val="sr-Cyrl-RS"/>
        </w:rPr>
        <w:t xml:space="preserve">. Директор Канцеларије Савета је државни службеник на положају који за свој рад одговара Влади и председнику Владе и поставља га Влада </w:t>
      </w:r>
      <w:r w:rsidR="00945E2A" w:rsidRPr="001D4C90">
        <w:rPr>
          <w:lang w:val="sr-Cyrl-RS"/>
        </w:rPr>
        <w:t>на пет</w:t>
      </w:r>
      <w:r w:rsidRPr="001D4C90">
        <w:rPr>
          <w:lang w:val="sr-Cyrl-RS"/>
        </w:rPr>
        <w:t xml:space="preserve"> година на основу Закона о тајности података, а на предлог председника Владе.</w:t>
      </w:r>
    </w:p>
    <w:p w14:paraId="075E6A62" w14:textId="77777777" w:rsidR="008C04AA" w:rsidRPr="001D4C90" w:rsidRDefault="005C0A3D" w:rsidP="000C5FCC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8C04AA" w:rsidRPr="001D4C90">
        <w:rPr>
          <w:lang w:val="sr-Cyrl-RS"/>
        </w:rPr>
        <w:t xml:space="preserve">Директор Канцеларије Савета доноси акт о унуташњој организацији и систематизацији радних места на који сагласност даје Влада по прибављеном мишљењу Савета за националну безбедност. </w:t>
      </w:r>
    </w:p>
    <w:p w14:paraId="21006696" w14:textId="13BADAFD" w:rsidR="00E14206" w:rsidRDefault="005C0A3D" w:rsidP="00D0014D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 xml:space="preserve">На </w:t>
      </w:r>
      <w:r w:rsidR="008C04AA" w:rsidRPr="001D4C90">
        <w:rPr>
          <w:lang w:val="sr-Cyrl-RS"/>
        </w:rPr>
        <w:t>радне односе директора Канцеларије Савета, заменика директора и запослене у Канцеларији Савета на пословима заштите тајних података</w:t>
      </w:r>
      <w:r w:rsidR="00964C44">
        <w:rPr>
          <w:lang w:val="sr-Cyrl-RS"/>
        </w:rPr>
        <w:t>,</w:t>
      </w:r>
      <w:r w:rsidR="008C04AA" w:rsidRPr="001D4C90">
        <w:rPr>
          <w:lang w:val="sr-Cyrl-RS"/>
        </w:rPr>
        <w:t xml:space="preserve"> примењују се прописи</w:t>
      </w:r>
      <w:r w:rsidR="000C5FCC" w:rsidRPr="001D4C90">
        <w:rPr>
          <w:lang w:val="sr-Cyrl-RS"/>
        </w:rPr>
        <w:t xml:space="preserve"> </w:t>
      </w:r>
      <w:r w:rsidR="008C04AA" w:rsidRPr="001D4C90">
        <w:rPr>
          <w:lang w:val="sr-Cyrl-RS"/>
        </w:rPr>
        <w:t>који се односе на радне односе државних службеника и намештеника.</w:t>
      </w:r>
    </w:p>
    <w:p w14:paraId="21B67E1D" w14:textId="77777777" w:rsidR="003F4663" w:rsidRDefault="003F4663" w:rsidP="00D0014D">
      <w:pPr>
        <w:jc w:val="both"/>
        <w:rPr>
          <w:lang w:val="sr-Cyrl-RS"/>
        </w:rPr>
      </w:pPr>
    </w:p>
    <w:p w14:paraId="46A63ABD" w14:textId="777067F0" w:rsidR="00D63580" w:rsidRPr="001D4C90" w:rsidRDefault="005C0A3D" w:rsidP="00D0014D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>Организациона шема Канцеларије Савета</w:t>
      </w:r>
      <w:r w:rsidR="008C04AA" w:rsidRPr="001D4C90">
        <w:rPr>
          <w:lang w:val="sr-Cyrl-RS"/>
        </w:rPr>
        <w:t xml:space="preserve"> за националну безбедност и заштиту тајних података</w:t>
      </w:r>
      <w:r w:rsidRPr="001D4C90">
        <w:rPr>
          <w:lang w:val="sr-Cyrl-RS"/>
        </w:rPr>
        <w:t>:</w:t>
      </w:r>
    </w:p>
    <w:p w14:paraId="39BEDAE8" w14:textId="77777777" w:rsidR="00E11AE0" w:rsidRDefault="00696ADD" w:rsidP="00D0014D">
      <w:pPr>
        <w:jc w:val="both"/>
        <w:rPr>
          <w:lang w:val="sr-Cyrl-RS"/>
        </w:rPr>
      </w:pPr>
      <w:r w:rsidRPr="001D4C90">
        <w:rPr>
          <w:noProof/>
        </w:rPr>
        <w:drawing>
          <wp:inline distT="0" distB="0" distL="0" distR="0" wp14:anchorId="327E901A" wp14:editId="247B314D">
            <wp:extent cx="5650230" cy="2851150"/>
            <wp:effectExtent l="57150" t="0" r="45720" b="0"/>
            <wp:docPr id="125" name="Organization Chart 1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4D7025D3" w14:textId="77777777" w:rsidR="00AD3F59" w:rsidRPr="001D4C90" w:rsidRDefault="00AD3F59" w:rsidP="00D0014D">
      <w:pPr>
        <w:jc w:val="both"/>
        <w:rPr>
          <w:lang w:val="sr-Cyrl-RS"/>
        </w:rPr>
      </w:pPr>
    </w:p>
    <w:p w14:paraId="5DE7A37B" w14:textId="0255FF99" w:rsidR="003F4663" w:rsidRDefault="00605642" w:rsidP="00FD1953">
      <w:p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b/>
        </w:rPr>
        <w:lastRenderedPageBreak/>
        <w:t xml:space="preserve">          </w:t>
      </w:r>
      <w:r w:rsidR="001226AF">
        <w:rPr>
          <w:lang w:val="sr-Cyrl-RS"/>
        </w:rPr>
        <w:t>Н</w:t>
      </w:r>
      <w:r w:rsidR="003F4663">
        <w:rPr>
          <w:lang w:val="sr-Cyrl-RS"/>
        </w:rPr>
        <w:t xml:space="preserve">а основу донетог </w:t>
      </w:r>
      <w:r w:rsidR="00A944EB" w:rsidRPr="00605642">
        <w:rPr>
          <w:lang w:val="sr-Cyrl-RS"/>
        </w:rPr>
        <w:t>Пр</w:t>
      </w:r>
      <w:r w:rsidR="0096475B">
        <w:rPr>
          <w:lang w:val="sr-Cyrl-RS"/>
        </w:rPr>
        <w:t xml:space="preserve">авилника о </w:t>
      </w:r>
      <w:r w:rsidR="00A944EB" w:rsidRPr="00605642">
        <w:rPr>
          <w:lang w:val="sr-Cyrl-RS"/>
        </w:rPr>
        <w:t>унутрашњем уређењу и си</w:t>
      </w:r>
      <w:r w:rsidR="00E07F83">
        <w:rPr>
          <w:lang w:val="sr-Cyrl-RS"/>
        </w:rPr>
        <w:t>с</w:t>
      </w:r>
      <w:r w:rsidR="00A944EB" w:rsidRPr="00605642">
        <w:rPr>
          <w:lang w:val="sr-Cyrl-RS"/>
        </w:rPr>
        <w:t xml:space="preserve">тематизацији радних места у </w:t>
      </w:r>
      <w:r>
        <w:rPr>
          <w:lang w:val="sr-Cyrl-RS"/>
        </w:rPr>
        <w:t>Канцеларији Савета</w:t>
      </w:r>
      <w:r w:rsidR="00B74E1A">
        <w:rPr>
          <w:lang w:val="sr-Cyrl-RS"/>
        </w:rPr>
        <w:t xml:space="preserve"> из 201</w:t>
      </w:r>
      <w:r w:rsidR="00CA6FFA">
        <w:t>9</w:t>
      </w:r>
      <w:r w:rsidR="00B74E1A">
        <w:rPr>
          <w:lang w:val="sr-Cyrl-RS"/>
        </w:rPr>
        <w:t xml:space="preserve"> године</w:t>
      </w:r>
      <w:r w:rsidR="001226AF">
        <w:rPr>
          <w:lang w:val="sr-Cyrl-RS"/>
        </w:rPr>
        <w:t>, образоване су унутрашње организационе јединице:</w:t>
      </w:r>
    </w:p>
    <w:p w14:paraId="7F6E4677" w14:textId="37E2CFA7" w:rsidR="001226AF" w:rsidRDefault="001226AF" w:rsidP="001226AF">
      <w:pPr>
        <w:pStyle w:val="ListParagraph"/>
        <w:numPr>
          <w:ilvl w:val="0"/>
          <w:numId w:val="15"/>
        </w:num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>Одсек за подршку рада Савета за националну безбедност и Бироа за координацију служби безбедности и аналитичке послове;</w:t>
      </w:r>
    </w:p>
    <w:p w14:paraId="2543DF86" w14:textId="5A3B68B8" w:rsidR="001226AF" w:rsidRDefault="001226AF" w:rsidP="001226AF">
      <w:pPr>
        <w:pStyle w:val="ListParagraph"/>
        <w:numPr>
          <w:ilvl w:val="0"/>
          <w:numId w:val="15"/>
        </w:num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>Одсек за заштиту тајних података и Централни регистар страних тајних података;</w:t>
      </w:r>
    </w:p>
    <w:p w14:paraId="13450772" w14:textId="46EBBC7E" w:rsidR="001226AF" w:rsidRDefault="001226AF" w:rsidP="001226AF">
      <w:pPr>
        <w:pStyle w:val="ListParagraph"/>
        <w:numPr>
          <w:ilvl w:val="0"/>
          <w:numId w:val="15"/>
        </w:num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>Група за правне, кадровске и послове јавних набавки;</w:t>
      </w:r>
    </w:p>
    <w:p w14:paraId="342D3F8C" w14:textId="5F24F682" w:rsidR="001226AF" w:rsidRDefault="001226AF" w:rsidP="001226AF">
      <w:pPr>
        <w:pStyle w:val="ListParagraph"/>
        <w:numPr>
          <w:ilvl w:val="0"/>
          <w:numId w:val="15"/>
        </w:num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>Група за финансијско пословање, планирање и извештавање</w:t>
      </w:r>
      <w:r w:rsidR="00601508">
        <w:rPr>
          <w:lang w:val="sr-Cyrl-RS"/>
        </w:rPr>
        <w:t>.</w:t>
      </w:r>
    </w:p>
    <w:p w14:paraId="122C859F" w14:textId="77777777" w:rsidR="001776FB" w:rsidRPr="001776FB" w:rsidRDefault="001776FB" w:rsidP="001776FB">
      <w:p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</w:p>
    <w:p w14:paraId="3535977F" w14:textId="77777777" w:rsidR="00EC672C" w:rsidRDefault="00EC672C" w:rsidP="00FD1953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14:paraId="66960B2C" w14:textId="1C1C2D35" w:rsidR="00FD1953" w:rsidRDefault="00FD1953" w:rsidP="00EE460F">
      <w:pPr>
        <w:pStyle w:val="Heading1"/>
        <w:rPr>
          <w:lang w:val="sr-Cyrl-RS"/>
        </w:rPr>
      </w:pPr>
      <w:bookmarkStart w:id="7" w:name="_Toc25660807"/>
      <w:r w:rsidRPr="00590040">
        <w:rPr>
          <w:lang w:val="sr-Cyrl-RS"/>
        </w:rPr>
        <w:t>5. ПОДАЦИ О ПРИХОДИМА И РАСХОДИМА  КАНЦЕЛАРИЈЕ САВЕТА</w:t>
      </w:r>
      <w:bookmarkEnd w:id="7"/>
    </w:p>
    <w:p w14:paraId="3B1D15AA" w14:textId="77777777" w:rsidR="00BA4171" w:rsidRDefault="00BA4171" w:rsidP="00BA4171">
      <w:pPr>
        <w:tabs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65D4E576" w14:textId="77777777" w:rsidR="00BA4171" w:rsidRPr="00590040" w:rsidRDefault="00BA4171" w:rsidP="00BA4171">
      <w:pPr>
        <w:tabs>
          <w:tab w:val="left" w:pos="2730"/>
          <w:tab w:val="center" w:pos="4320"/>
        </w:tabs>
        <w:ind w:right="-144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Pr="00590040">
        <w:rPr>
          <w:lang w:val="sr-Cyrl-RS"/>
        </w:rPr>
        <w:t xml:space="preserve"> Послови и задаци из члана </w:t>
      </w:r>
      <w:r w:rsidRPr="00590040">
        <w:rPr>
          <w:i/>
          <w:lang w:val="sr-Cyrl-RS"/>
        </w:rPr>
        <w:t>12</w:t>
      </w:r>
      <w:r w:rsidRPr="00590040">
        <w:rPr>
          <w:lang w:val="sr-Cyrl-RS"/>
        </w:rPr>
        <w:t>. став 1 Закона о буџетском систему („Службени гласник РС“ , бр. 54/09, 73/10, 101/10, 101/11 и 93/12 „Службени гласник РС“ бр. 54/2009, 73/2010, 101/2010, 101/2011, 93/2012, 62/2013, 63/2013 - испр., 108/2013 и 142/2014</w:t>
      </w:r>
      <w:r w:rsidRPr="00590040">
        <w:rPr>
          <w:i/>
          <w:lang w:val="sr-Cyrl-RS"/>
        </w:rPr>
        <w:t xml:space="preserve">, </w:t>
      </w:r>
      <w:r w:rsidRPr="00590040">
        <w:t xml:space="preserve">68/2015 – </w:t>
      </w:r>
      <w:r w:rsidRPr="00590040">
        <w:rPr>
          <w:lang w:val="sr-Cyrl-RS"/>
        </w:rPr>
        <w:t>др, закон</w:t>
      </w:r>
      <w:r w:rsidRPr="00590040">
        <w:t>, 103/2015 i 99/2016</w:t>
      </w:r>
      <w:r w:rsidRPr="00590040">
        <w:rPr>
          <w:lang w:val="sr-Cyrl-RS"/>
        </w:rPr>
        <w:t xml:space="preserve">) су послови припреме и израде предлога финансијског плана, предлога плана набавки, расподеле средстава у оквиру одобрених апропријација, припремa и комплетирања документације за извршење финансијског плана, извршавање задатака које се односе на управљање имовином државе за коју је одговоран директни корисник, вођења пословних књига и усклађивање са главном књигом трезора и састављање консолидованих периодичних годишњих извештаја, као и други </w:t>
      </w:r>
      <w:r w:rsidRPr="00590040">
        <w:rPr>
          <w:i/>
          <w:lang w:val="sr-Cyrl-RS"/>
        </w:rPr>
        <w:t>финансијско-материјални пословии.</w:t>
      </w:r>
      <w:r w:rsidRPr="00590040">
        <w:rPr>
          <w:b/>
          <w:lang w:val="sr-Cyrl-CS"/>
        </w:rPr>
        <w:tab/>
      </w:r>
      <w:r w:rsidRPr="00590040">
        <w:rPr>
          <w:b/>
          <w:lang w:val="sr-Cyrl-CS"/>
        </w:rPr>
        <w:tab/>
      </w:r>
      <w:r w:rsidRPr="00590040">
        <w:rPr>
          <w:b/>
          <w:lang w:val="sr-Cyrl-CS"/>
        </w:rPr>
        <w:tab/>
      </w:r>
      <w:r w:rsidRPr="00590040">
        <w:rPr>
          <w:b/>
          <w:lang w:val="sr-Cyrl-CS"/>
        </w:rPr>
        <w:tab/>
      </w:r>
      <w:r w:rsidRPr="00590040">
        <w:rPr>
          <w:b/>
          <w:lang w:val="sr-Cyrl-CS"/>
        </w:rPr>
        <w:tab/>
      </w:r>
      <w:r w:rsidRPr="00590040">
        <w:rPr>
          <w:b/>
          <w:lang w:val="sr-Cyrl-RS"/>
        </w:rPr>
        <w:t xml:space="preserve">    </w:t>
      </w:r>
    </w:p>
    <w:p w14:paraId="3373BD61" w14:textId="77777777" w:rsidR="00BA4171" w:rsidRDefault="00BA4171" w:rsidP="00BA4171">
      <w:pPr>
        <w:rPr>
          <w:b/>
          <w:lang w:val="sr-Cyrl-CS"/>
        </w:rPr>
      </w:pPr>
    </w:p>
    <w:p w14:paraId="3C6D9433" w14:textId="77777777" w:rsidR="00BA4171" w:rsidRDefault="00BA4171" w:rsidP="00BA4171">
      <w:pPr>
        <w:jc w:val="center"/>
        <w:rPr>
          <w:b/>
          <w:lang w:val="sr-Cyrl-RS"/>
        </w:rPr>
      </w:pPr>
    </w:p>
    <w:p w14:paraId="472F27AC" w14:textId="77777777" w:rsidR="00BA4171" w:rsidRDefault="00BA4171" w:rsidP="00BA4171">
      <w:pPr>
        <w:jc w:val="center"/>
        <w:rPr>
          <w:b/>
          <w:lang w:val="sr-Cyrl-RS"/>
        </w:rPr>
      </w:pPr>
    </w:p>
    <w:p w14:paraId="7A350016" w14:textId="77777777" w:rsidR="00BA4171" w:rsidRPr="00590040" w:rsidRDefault="00BA4171" w:rsidP="008A7EFE">
      <w:pPr>
        <w:pStyle w:val="Heading2"/>
        <w:numPr>
          <w:ilvl w:val="0"/>
          <w:numId w:val="0"/>
        </w:numPr>
        <w:ind w:left="1080"/>
        <w:rPr>
          <w:lang w:val="sr-Cyrl-CS"/>
        </w:rPr>
      </w:pPr>
      <w:bookmarkStart w:id="8" w:name="_Toc25660808"/>
      <w:r w:rsidRPr="00590040">
        <w:t xml:space="preserve">5.1. </w:t>
      </w:r>
      <w:r w:rsidRPr="00EE460F">
        <w:t>ПРОГРАМСКА</w:t>
      </w:r>
      <w:r w:rsidRPr="00590040">
        <w:t xml:space="preserve"> СТРУКТУРА БУЏЕТА</w:t>
      </w:r>
      <w:bookmarkEnd w:id="8"/>
    </w:p>
    <w:p w14:paraId="5E5141A1" w14:textId="77777777" w:rsidR="00BA4171" w:rsidRPr="00590040" w:rsidRDefault="00BA4171" w:rsidP="00BA4171">
      <w:pPr>
        <w:jc w:val="center"/>
        <w:rPr>
          <w:b/>
        </w:rPr>
      </w:pPr>
    </w:p>
    <w:p w14:paraId="6E4F9E38" w14:textId="77777777" w:rsidR="00BA4171" w:rsidRPr="00590040" w:rsidRDefault="00BA4171" w:rsidP="00BA4171">
      <w:pPr>
        <w:rPr>
          <w:b/>
          <w:lang w:val="sr-Cyrl-CS"/>
        </w:rPr>
      </w:pPr>
      <w:r w:rsidRPr="00590040">
        <w:t xml:space="preserve"> </w:t>
      </w:r>
    </w:p>
    <w:tbl>
      <w:tblPr>
        <w:tblW w:w="92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1486"/>
        <w:gridCol w:w="6141"/>
      </w:tblGrid>
      <w:tr w:rsidR="00BA4171" w:rsidRPr="00590040" w14:paraId="680EBFE0" w14:textId="77777777" w:rsidTr="00671F1E">
        <w:trPr>
          <w:trHeight w:val="620"/>
        </w:trPr>
        <w:tc>
          <w:tcPr>
            <w:tcW w:w="1643" w:type="dxa"/>
            <w:shd w:val="clear" w:color="auto" w:fill="D3D3D3"/>
            <w:vAlign w:val="center"/>
          </w:tcPr>
          <w:p w14:paraId="7F75B749" w14:textId="77777777" w:rsidR="00BA4171" w:rsidRPr="00590040" w:rsidRDefault="00BA4171" w:rsidP="00671F1E">
            <w:pPr>
              <w:jc w:val="center"/>
            </w:pPr>
            <w:r w:rsidRPr="00590040">
              <w:rPr>
                <w:b/>
              </w:rPr>
              <w:t>Шифра програма</w:t>
            </w:r>
          </w:p>
        </w:tc>
        <w:tc>
          <w:tcPr>
            <w:tcW w:w="1486" w:type="dxa"/>
            <w:shd w:val="clear" w:color="auto" w:fill="D3D3D3"/>
            <w:vAlign w:val="center"/>
          </w:tcPr>
          <w:p w14:paraId="62056FEB" w14:textId="77777777" w:rsidR="00BA4171" w:rsidRPr="00590040" w:rsidRDefault="00BA4171" w:rsidP="00671F1E">
            <w:pPr>
              <w:jc w:val="center"/>
            </w:pPr>
            <w:r w:rsidRPr="00590040">
              <w:rPr>
                <w:b/>
              </w:rPr>
              <w:t>Шифра програмске активности / пројекта</w:t>
            </w:r>
          </w:p>
        </w:tc>
        <w:tc>
          <w:tcPr>
            <w:tcW w:w="6141" w:type="dxa"/>
            <w:shd w:val="clear" w:color="auto" w:fill="D3D3D3"/>
            <w:vAlign w:val="center"/>
          </w:tcPr>
          <w:p w14:paraId="05A362B7" w14:textId="77777777" w:rsidR="00BA4171" w:rsidRPr="00590040" w:rsidRDefault="00BA4171" w:rsidP="00671F1E">
            <w:pPr>
              <w:jc w:val="center"/>
            </w:pPr>
            <w:r w:rsidRPr="00590040">
              <w:rPr>
                <w:b/>
              </w:rPr>
              <w:t>Назив</w:t>
            </w:r>
          </w:p>
        </w:tc>
      </w:tr>
      <w:tr w:rsidR="00BA4171" w:rsidRPr="00590040" w14:paraId="3DEE28F2" w14:textId="77777777" w:rsidTr="00671F1E">
        <w:trPr>
          <w:trHeight w:val="445"/>
        </w:trPr>
        <w:tc>
          <w:tcPr>
            <w:tcW w:w="1643" w:type="dxa"/>
          </w:tcPr>
          <w:p w14:paraId="18E3D376" w14:textId="77777777" w:rsidR="00BA4171" w:rsidRPr="00590040" w:rsidRDefault="00BA4171" w:rsidP="00671F1E">
            <w:pPr>
              <w:jc w:val="center"/>
            </w:pPr>
            <w:r w:rsidRPr="00590040">
              <w:rPr>
                <w:b/>
              </w:rPr>
              <w:t>1404</w:t>
            </w:r>
          </w:p>
        </w:tc>
        <w:tc>
          <w:tcPr>
            <w:tcW w:w="1486" w:type="dxa"/>
          </w:tcPr>
          <w:p w14:paraId="77341C99" w14:textId="77777777" w:rsidR="00BA4171" w:rsidRPr="00590040" w:rsidRDefault="00BA4171" w:rsidP="00671F1E"/>
        </w:tc>
        <w:tc>
          <w:tcPr>
            <w:tcW w:w="6141" w:type="dxa"/>
          </w:tcPr>
          <w:p w14:paraId="253A0568" w14:textId="77777777" w:rsidR="00BA4171" w:rsidRPr="00590040" w:rsidRDefault="00BA4171" w:rsidP="00671F1E">
            <w:r w:rsidRPr="00590040">
              <w:rPr>
                <w:b/>
              </w:rPr>
              <w:t>Национални систем заштите тајних података и административна подршка раду Савета и Бироа</w:t>
            </w:r>
          </w:p>
        </w:tc>
      </w:tr>
      <w:tr w:rsidR="00BA4171" w:rsidRPr="00590040" w14:paraId="28B010C7" w14:textId="77777777" w:rsidTr="00671F1E">
        <w:tc>
          <w:tcPr>
            <w:tcW w:w="1643" w:type="dxa"/>
          </w:tcPr>
          <w:p w14:paraId="74A58E4C" w14:textId="77777777" w:rsidR="00BA4171" w:rsidRPr="00590040" w:rsidRDefault="00BA4171" w:rsidP="00671F1E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 xml:space="preserve">                 </w:t>
            </w:r>
          </w:p>
        </w:tc>
        <w:tc>
          <w:tcPr>
            <w:tcW w:w="1486" w:type="dxa"/>
          </w:tcPr>
          <w:p w14:paraId="0E50F744" w14:textId="77777777" w:rsidR="00BA4171" w:rsidRPr="00590040" w:rsidRDefault="00BA4171" w:rsidP="00671F1E">
            <w:pPr>
              <w:jc w:val="center"/>
            </w:pPr>
            <w:r w:rsidRPr="00590040">
              <w:t>0001</w:t>
            </w:r>
          </w:p>
        </w:tc>
        <w:tc>
          <w:tcPr>
            <w:tcW w:w="6141" w:type="dxa"/>
          </w:tcPr>
          <w:p w14:paraId="532AB6B5" w14:textId="77777777" w:rsidR="00BA4171" w:rsidRPr="00590040" w:rsidRDefault="00BA4171" w:rsidP="00671F1E">
            <w:r w:rsidRPr="00590040">
              <w:t xml:space="preserve">Стручни послови у области заштите тајних података и подршка Канцеларије раду Савета и Бироа </w:t>
            </w:r>
          </w:p>
        </w:tc>
      </w:tr>
    </w:tbl>
    <w:p w14:paraId="05805FAA" w14:textId="77777777" w:rsidR="00BA4171" w:rsidRPr="00590040" w:rsidRDefault="00BA4171" w:rsidP="00BA4171">
      <w:pPr>
        <w:jc w:val="center"/>
        <w:rPr>
          <w:lang w:val="sr-Cyrl-RS"/>
        </w:rPr>
      </w:pPr>
    </w:p>
    <w:p w14:paraId="28E2A72B" w14:textId="77777777" w:rsidR="00BA4171" w:rsidRPr="00590040" w:rsidRDefault="00BA4171" w:rsidP="00BA4171">
      <w:pPr>
        <w:rPr>
          <w:b/>
          <w:lang w:val="sr-Cyrl-RS"/>
        </w:rPr>
      </w:pPr>
    </w:p>
    <w:p w14:paraId="1A33EF1F" w14:textId="77777777" w:rsidR="00BA4171" w:rsidRPr="00590040" w:rsidRDefault="00BA4171" w:rsidP="00BA4171">
      <w:pPr>
        <w:ind w:left="-113" w:right="-113"/>
        <w:jc w:val="center"/>
        <w:rPr>
          <w:lang w:val="sr-Cyrl-RS"/>
        </w:rPr>
      </w:pPr>
    </w:p>
    <w:p w14:paraId="55692B36" w14:textId="77777777" w:rsidR="00BA4171" w:rsidRPr="00590040" w:rsidRDefault="00BA4171" w:rsidP="00BA4171">
      <w:pPr>
        <w:ind w:left="-113" w:right="-113"/>
        <w:jc w:val="center"/>
        <w:rPr>
          <w:b/>
          <w:lang w:val="sr-Cyrl-RS"/>
        </w:rPr>
      </w:pPr>
      <w:r w:rsidRPr="00590040">
        <w:rPr>
          <w:b/>
          <w:lang w:val="sr-Cyrl-RS"/>
        </w:rPr>
        <w:t>П</w:t>
      </w:r>
      <w:r>
        <w:rPr>
          <w:b/>
          <w:lang w:val="sr-Cyrl-RS"/>
        </w:rPr>
        <w:t>рограм</w:t>
      </w:r>
      <w:r w:rsidRPr="00590040">
        <w:rPr>
          <w:b/>
          <w:lang w:val="sr-Cyrl-RS"/>
        </w:rPr>
        <w:t xml:space="preserve"> 1404</w:t>
      </w:r>
      <w:r>
        <w:rPr>
          <w:b/>
          <w:lang w:val="sr-Cyrl-RS"/>
        </w:rPr>
        <w:t xml:space="preserve"> - </w:t>
      </w:r>
      <w:r w:rsidRPr="00590040">
        <w:rPr>
          <w:b/>
          <w:u w:val="single"/>
        </w:rPr>
        <w:t>Национални с</w:t>
      </w:r>
      <w:r>
        <w:rPr>
          <w:b/>
          <w:u w:val="single"/>
        </w:rPr>
        <w:t>истем заштите тајних података и</w:t>
      </w:r>
    </w:p>
    <w:p w14:paraId="3EABA43D" w14:textId="77777777" w:rsidR="00BA4171" w:rsidRPr="00590040" w:rsidRDefault="00BA4171" w:rsidP="00BA4171">
      <w:pPr>
        <w:tabs>
          <w:tab w:val="left" w:pos="3397"/>
        </w:tabs>
        <w:ind w:left="-113" w:right="-113"/>
        <w:jc w:val="center"/>
      </w:pPr>
      <w:r w:rsidRPr="00590040">
        <w:rPr>
          <w:b/>
          <w:u w:val="single"/>
        </w:rPr>
        <w:t>административна</w:t>
      </w:r>
      <w:r>
        <w:rPr>
          <w:b/>
          <w:lang w:val="sr-Cyrl-RS"/>
        </w:rPr>
        <w:t xml:space="preserve"> </w:t>
      </w:r>
      <w:r w:rsidRPr="00590040">
        <w:rPr>
          <w:b/>
          <w:u w:val="single"/>
        </w:rPr>
        <w:t>подршка раду Савета и Бироа</w:t>
      </w:r>
    </w:p>
    <w:p w14:paraId="59C88808" w14:textId="77777777" w:rsidR="00BA4171" w:rsidRPr="00590040" w:rsidRDefault="00BA4171" w:rsidP="00BA4171">
      <w:pPr>
        <w:ind w:left="-113" w:right="-113"/>
        <w:jc w:val="both"/>
      </w:pPr>
    </w:p>
    <w:p w14:paraId="7D178CDE" w14:textId="77777777" w:rsidR="00BA4171" w:rsidRPr="00590040" w:rsidRDefault="00BA4171" w:rsidP="00BA4171">
      <w:pPr>
        <w:ind w:right="-144"/>
        <w:jc w:val="both"/>
      </w:pPr>
      <w:r w:rsidRPr="00590040">
        <w:rPr>
          <w:b/>
        </w:rPr>
        <w:t>Сврха:</w:t>
      </w:r>
      <w:r w:rsidRPr="00590040">
        <w:br/>
        <w:t>Обезбеђење високог нивоа заштите националних и страних тајних података и административна подршка раду Савета за националну безбедност и Бироа за координацију</w:t>
      </w:r>
    </w:p>
    <w:p w14:paraId="0B842B6B" w14:textId="77777777" w:rsidR="00BA4171" w:rsidRPr="00590040" w:rsidRDefault="00BA4171" w:rsidP="00BA4171">
      <w:pPr>
        <w:ind w:right="-144"/>
        <w:jc w:val="both"/>
        <w:rPr>
          <w:lang w:val="sr-Cyrl-RS"/>
        </w:rPr>
      </w:pPr>
      <w:r w:rsidRPr="00590040">
        <w:rPr>
          <w:lang w:val="sr-Cyrl-RS"/>
        </w:rPr>
        <w:t>р</w:t>
      </w:r>
      <w:r w:rsidRPr="00590040">
        <w:t xml:space="preserve">ада </w:t>
      </w:r>
      <w:r w:rsidRPr="00590040">
        <w:rPr>
          <w:lang w:val="sr-Cyrl-RS"/>
        </w:rPr>
        <w:t>служби безбедности</w:t>
      </w:r>
    </w:p>
    <w:p w14:paraId="68826AA1" w14:textId="77777777" w:rsidR="00BA4171" w:rsidRPr="00590040" w:rsidRDefault="00BA4171" w:rsidP="00BA4171">
      <w:pPr>
        <w:ind w:right="-144"/>
        <w:jc w:val="both"/>
        <w:rPr>
          <w:b/>
          <w:lang w:val="sr-Cyrl-RS"/>
        </w:rPr>
      </w:pPr>
      <w:r w:rsidRPr="00590040">
        <w:rPr>
          <w:b/>
          <w:lang w:val="sr-Cyrl-RS"/>
        </w:rPr>
        <w:t>Правни основ:</w:t>
      </w:r>
    </w:p>
    <w:p w14:paraId="6E419C9E" w14:textId="77777777" w:rsidR="00BA4171" w:rsidRPr="00590040" w:rsidRDefault="00BA4171" w:rsidP="00BA4171">
      <w:pPr>
        <w:ind w:right="-144"/>
        <w:jc w:val="both"/>
        <w:rPr>
          <w:lang w:val="sr-Cyrl-RS"/>
        </w:rPr>
      </w:pPr>
      <w:r w:rsidRPr="00590040">
        <w:t xml:space="preserve">Стратегија националне безбедности, Закон о тајности података, Уредба о посебним мерама заштите тајних података, Закон о основама уређења служби безбедности, </w:t>
      </w:r>
      <w:r w:rsidRPr="00590040">
        <w:lastRenderedPageBreak/>
        <w:t>Споразум између Владе РС и Организације северноатланског пакта(НАТО) о безбедности информација и кодекса о поступању и Споразума између Владе РС и Европске уније о безбедносним процедурама за размену и заштиту тајних података</w:t>
      </w:r>
      <w:r w:rsidRPr="00590040">
        <w:rPr>
          <w:b/>
        </w:rPr>
        <w:br/>
        <w:t>Опис:</w:t>
      </w:r>
      <w:r w:rsidRPr="00590040">
        <w:br/>
        <w:t>Закључивањем споразума у области размене и заштите тајних података са другим државама и међуанродним организацијама Република Србија показује спремност да унапреди сарадњу у сектору безбедносни (у области унутрашњих послова, правосуђа, спољних послова, одбране и кроз сарадњу служби безбедности) са државама и међународним органиазцијама о оквиру својих спољнополитичких приоритета. Осим наведеног, закључивањем споразума стварају се услови заједничког деловања против изазова, ризика и претњи који се односе не само на Републику Србију, већ представљају глобалне изазове, ризике и претње, затим, сарадњу у заједничким обукама и ангажовања елемената система безбедности у мултинационалним операцијама, управљању кризама и управљању границом. Овим споразумима стварају се услови за сарадњу свих државних органа са привредним субјекатима са територије друге државе чије пословање се односи на област наменске индустрије, производњу роба и пружање услуга за потребе безбедносног сектора, с једне стране и сарадњу између привредних субјеката чије је седиште на територији Републике Србије са привредним субјектима других држава, с другестране.</w:t>
      </w:r>
      <w:r w:rsidRPr="00590040">
        <w:br/>
        <w:t>Канцеларија Савета за националну безбедност и заштиту тајних података је у складу са Законом о основама уређења служби безбедности ангажована на стручној и административној подршци рада Савета за националну безбедност и Бироа за координацију рада служби безбедности као и на контроли примене Закона о тајности података.</w:t>
      </w:r>
    </w:p>
    <w:p w14:paraId="66225C72" w14:textId="77777777" w:rsidR="00BA4171" w:rsidRPr="00590040" w:rsidRDefault="00BA4171" w:rsidP="00BA4171">
      <w:pPr>
        <w:ind w:right="-144"/>
        <w:jc w:val="both"/>
        <w:rPr>
          <w:lang w:val="sr-Cyrl-RS"/>
        </w:rPr>
      </w:pPr>
    </w:p>
    <w:p w14:paraId="4F4175C7" w14:textId="77777777" w:rsidR="00BA4171" w:rsidRPr="00590040" w:rsidRDefault="00BA4171" w:rsidP="00BA4171">
      <w:pPr>
        <w:ind w:right="-144"/>
        <w:jc w:val="both"/>
        <w:rPr>
          <w:b/>
          <w:i/>
          <w:lang w:val="sr-Cyrl-RS"/>
        </w:rPr>
      </w:pPr>
      <w:r w:rsidRPr="00590040">
        <w:rPr>
          <w:b/>
          <w:i/>
          <w:lang w:val="sr-Cyrl-RS"/>
        </w:rPr>
        <w:t>Лице одговорно за спровођење програма: директор Канцеларије др Горан Матић</w:t>
      </w:r>
    </w:p>
    <w:p w14:paraId="1D503082" w14:textId="77777777" w:rsidR="00BA4171" w:rsidRPr="00590040" w:rsidRDefault="00BA4171" w:rsidP="00BA4171">
      <w:pPr>
        <w:ind w:left="-113" w:right="-144"/>
        <w:jc w:val="both"/>
        <w:rPr>
          <w:b/>
          <w:i/>
          <w:lang w:val="sr-Cyrl-RS"/>
        </w:rPr>
      </w:pPr>
    </w:p>
    <w:p w14:paraId="28619D35" w14:textId="77777777" w:rsidR="00BA4171" w:rsidRPr="00590040" w:rsidRDefault="00BA4171" w:rsidP="00BA4171">
      <w:pPr>
        <w:ind w:left="-113" w:right="-144"/>
        <w:jc w:val="both"/>
        <w:rPr>
          <w:b/>
          <w:lang w:val="sr-Cyrl-RS"/>
        </w:rPr>
      </w:pPr>
    </w:p>
    <w:p w14:paraId="43D8B3A6" w14:textId="77777777" w:rsidR="00BA4171" w:rsidRPr="00590040" w:rsidRDefault="00BA4171" w:rsidP="00BA4171">
      <w:pPr>
        <w:tabs>
          <w:tab w:val="left" w:pos="4049"/>
        </w:tabs>
        <w:ind w:right="-144"/>
        <w:jc w:val="both"/>
        <w:rPr>
          <w:b/>
          <w:lang w:val="sr-Cyrl-RS"/>
        </w:rPr>
      </w:pPr>
      <w:r>
        <w:rPr>
          <w:b/>
        </w:rPr>
        <w:t>Програмска активност  000</w:t>
      </w:r>
      <w:r>
        <w:rPr>
          <w:b/>
          <w:lang w:val="sr-Cyrl-RS"/>
        </w:rPr>
        <w:t>1</w:t>
      </w:r>
    </w:p>
    <w:p w14:paraId="6B70C663" w14:textId="77777777" w:rsidR="00BA4171" w:rsidRPr="00590040" w:rsidRDefault="00BA4171" w:rsidP="00BA4171">
      <w:pPr>
        <w:tabs>
          <w:tab w:val="left" w:pos="4049"/>
        </w:tabs>
        <w:ind w:right="-144"/>
        <w:jc w:val="both"/>
        <w:rPr>
          <w:b/>
          <w:lang w:val="sr-Cyrl-RS"/>
        </w:rPr>
      </w:pPr>
      <w:r w:rsidRPr="00590040">
        <w:rPr>
          <w:b/>
          <w:u w:val="single"/>
        </w:rPr>
        <w:t>Стручни послови у области заштите тајних података и подршка</w:t>
      </w:r>
    </w:p>
    <w:p w14:paraId="6077B10F" w14:textId="77777777" w:rsidR="00BA4171" w:rsidRPr="00590040" w:rsidRDefault="00BA4171" w:rsidP="00BA4171">
      <w:pPr>
        <w:ind w:right="-144"/>
        <w:jc w:val="both"/>
        <w:rPr>
          <w:b/>
          <w:u w:val="single"/>
          <w:lang w:val="sr-Cyrl-RS"/>
        </w:rPr>
      </w:pPr>
      <w:r w:rsidRPr="00590040">
        <w:rPr>
          <w:b/>
          <w:u w:val="single"/>
        </w:rPr>
        <w:t>Канцеларије раду Савета и Бироа</w:t>
      </w:r>
    </w:p>
    <w:p w14:paraId="6AD07845" w14:textId="77777777" w:rsidR="00BA4171" w:rsidRPr="00590040" w:rsidRDefault="00BA4171" w:rsidP="00BA4171">
      <w:pPr>
        <w:ind w:right="-144"/>
        <w:jc w:val="both"/>
        <w:rPr>
          <w:b/>
          <w:u w:val="single"/>
          <w:lang w:val="sr-Cyrl-RS"/>
        </w:rPr>
      </w:pPr>
    </w:p>
    <w:p w14:paraId="5AA2D784" w14:textId="77777777" w:rsidR="00BA4171" w:rsidRPr="00590040" w:rsidRDefault="00BA4171" w:rsidP="00BA4171">
      <w:pPr>
        <w:ind w:right="-144"/>
        <w:jc w:val="both"/>
        <w:rPr>
          <w:lang w:val="sr-Cyrl-RS"/>
        </w:rPr>
      </w:pPr>
    </w:p>
    <w:p w14:paraId="3432C4E3" w14:textId="77777777" w:rsidR="00BA4171" w:rsidRDefault="00BA4171" w:rsidP="00BA4171">
      <w:pPr>
        <w:ind w:right="-144"/>
        <w:jc w:val="both"/>
        <w:rPr>
          <w:lang w:val="sr-Cyrl-RS"/>
        </w:rPr>
      </w:pPr>
      <w:r w:rsidRPr="00590040">
        <w:rPr>
          <w:b/>
        </w:rPr>
        <w:t xml:space="preserve">Програм коме припада: </w:t>
      </w:r>
      <w:r w:rsidRPr="00590040">
        <w:t xml:space="preserve">1404 </w:t>
      </w:r>
    </w:p>
    <w:p w14:paraId="1AB7FB74" w14:textId="77777777" w:rsidR="00BA4171" w:rsidRDefault="00BA4171" w:rsidP="00BA4171">
      <w:pPr>
        <w:ind w:right="-144"/>
        <w:jc w:val="both"/>
        <w:rPr>
          <w:lang w:val="sr-Cyrl-RS"/>
        </w:rPr>
      </w:pPr>
      <w:r w:rsidRPr="00590040">
        <w:t>Национални систем заштите тајних података и административна подршка раду Савета и Бироа</w:t>
      </w:r>
    </w:p>
    <w:p w14:paraId="1F365374" w14:textId="77777777" w:rsidR="00BA4171" w:rsidRPr="00590040" w:rsidRDefault="00BA4171" w:rsidP="00BA4171">
      <w:pPr>
        <w:ind w:right="-144"/>
        <w:jc w:val="both"/>
        <w:rPr>
          <w:lang w:val="sr-Cyrl-RS"/>
        </w:rPr>
      </w:pPr>
      <w:r w:rsidRPr="00590040">
        <w:rPr>
          <w:b/>
        </w:rPr>
        <w:br/>
        <w:t>Сврха:</w:t>
      </w:r>
      <w:r w:rsidRPr="00590040">
        <w:br/>
        <w:t>Зштита тајних података и учешће у припреми и реализацији седница Савета за националну безбедност и Бироа за координацију рада служби безбедности</w:t>
      </w:r>
      <w:r w:rsidRPr="00590040">
        <w:rPr>
          <w:b/>
        </w:rPr>
        <w:br/>
        <w:t>Правни основ:</w:t>
      </w:r>
    </w:p>
    <w:p w14:paraId="022C5978" w14:textId="77777777" w:rsidR="00BA4171" w:rsidRDefault="00BA4171" w:rsidP="00BA4171">
      <w:pPr>
        <w:ind w:right="-144"/>
        <w:jc w:val="both"/>
        <w:rPr>
          <w:lang w:val="sr-Cyrl-RS"/>
        </w:rPr>
      </w:pPr>
      <w:r w:rsidRPr="00590040">
        <w:t>Закон о тајности података, Уредба о посебним мерама заштите тајних података која се односе на утвђивање испуњености организационих и техничких услова по основу уговорних односа("Сл. гласник РС", број 63/13) Закон о основама уређења служби безбедности, Споразум између Владе РС и Организације северноатланског пакта(НАТО) о безбедности информација и кодекса о поступању и Споразума између Владе РС и Европске уније о безбедносним процедурама за размену и</w:t>
      </w:r>
      <w:r>
        <w:t xml:space="preserve"> заштиту</w:t>
      </w:r>
      <w:r>
        <w:rPr>
          <w:lang w:val="sr-Cyrl-RS"/>
        </w:rPr>
        <w:t xml:space="preserve"> </w:t>
      </w:r>
      <w:r w:rsidRPr="00590040">
        <w:t>тајних података</w:t>
      </w:r>
    </w:p>
    <w:p w14:paraId="7A70F947" w14:textId="77777777" w:rsidR="00BA4171" w:rsidRDefault="00BA4171" w:rsidP="00BA4171">
      <w:pPr>
        <w:jc w:val="both"/>
        <w:rPr>
          <w:b/>
          <w:lang w:val="sr-Cyrl-RS"/>
        </w:rPr>
      </w:pPr>
      <w:r w:rsidRPr="00590040">
        <w:rPr>
          <w:b/>
        </w:rPr>
        <w:br/>
      </w:r>
    </w:p>
    <w:p w14:paraId="5B180AD6" w14:textId="77777777" w:rsidR="00BA4171" w:rsidRPr="001F7199" w:rsidRDefault="00BA4171" w:rsidP="00BA4171">
      <w:pPr>
        <w:ind w:right="-144"/>
        <w:jc w:val="both"/>
        <w:rPr>
          <w:lang w:val="sr-Cyrl-RS"/>
        </w:rPr>
      </w:pPr>
      <w:r w:rsidRPr="00590040">
        <w:rPr>
          <w:b/>
        </w:rPr>
        <w:lastRenderedPageBreak/>
        <w:t>Опис:</w:t>
      </w:r>
      <w:r w:rsidRPr="00590040">
        <w:br/>
        <w:t>Успостављање ефикасног националног система за заштиту и размену страних тајних података компатибилног са ЕУ и НАТО кроз унапређење међународне сарадње, израда и вођење Централног регистра за заштиту тајних података као и подршка раду Савета за националну безбедност и Бироа за координацију рада служби безбедности</w:t>
      </w:r>
    </w:p>
    <w:p w14:paraId="44648FD4" w14:textId="77777777" w:rsidR="00BA4171" w:rsidRDefault="00BA4171" w:rsidP="00BA4171">
      <w:pPr>
        <w:rPr>
          <w:b/>
        </w:rPr>
      </w:pPr>
    </w:p>
    <w:p w14:paraId="7711BDE8" w14:textId="77777777" w:rsidR="00BA4171" w:rsidRDefault="00BA4171" w:rsidP="00BA4171">
      <w:pPr>
        <w:jc w:val="center"/>
        <w:rPr>
          <w:b/>
        </w:rPr>
      </w:pPr>
    </w:p>
    <w:p w14:paraId="4B80CD98" w14:textId="41DB29B8" w:rsidR="00BA4171" w:rsidRPr="000F1D9D" w:rsidRDefault="000F1D9D" w:rsidP="000F1D9D">
      <w:pPr>
        <w:pStyle w:val="Heading2"/>
        <w:numPr>
          <w:ilvl w:val="0"/>
          <w:numId w:val="0"/>
        </w:numPr>
        <w:ind w:left="1080"/>
      </w:pPr>
      <w:bookmarkStart w:id="9" w:name="_Toc25660809"/>
      <w:r>
        <w:rPr>
          <w:lang w:val="sr-Cyrl-RS"/>
        </w:rPr>
        <w:t xml:space="preserve">5.2 </w:t>
      </w:r>
      <w:r w:rsidR="00BA4171" w:rsidRPr="00590040">
        <w:t>ПОДАЦИ О РАСХОДИМА</w:t>
      </w:r>
      <w:bookmarkEnd w:id="9"/>
      <w:r>
        <w:br/>
      </w:r>
      <w:r>
        <w:rPr>
          <w:lang w:val="sr-Cyrl-RS"/>
        </w:rPr>
        <w:t xml:space="preserve"> </w:t>
      </w:r>
      <w:r w:rsidR="00BA4171" w:rsidRPr="000F1D9D">
        <w:rPr>
          <w:lang w:val="sr-Cyrl-CS"/>
        </w:rPr>
        <w:t>У ПЕРИОДУ ЈАНУАР-</w:t>
      </w:r>
      <w:r w:rsidR="00BA4171" w:rsidRPr="000F1D9D">
        <w:rPr>
          <w:lang w:val="sr-Cyrl-RS"/>
        </w:rPr>
        <w:t>ЈУН</w:t>
      </w:r>
      <w:r w:rsidR="00BA4171" w:rsidRPr="000F1D9D">
        <w:rPr>
          <w:lang w:val="sr-Cyrl-CS"/>
        </w:rPr>
        <w:t xml:space="preserve"> 201</w:t>
      </w:r>
      <w:r w:rsidR="00BA4171">
        <w:t>9</w:t>
      </w:r>
      <w:r w:rsidR="00BA4171" w:rsidRPr="000F1D9D">
        <w:rPr>
          <w:lang w:val="sr-Cyrl-CS"/>
        </w:rPr>
        <w:t>. ГОДИНЕ</w:t>
      </w:r>
      <w:r w:rsidR="00BA4171" w:rsidRPr="000F1D9D">
        <w:rPr>
          <w:lang w:val="sr-Cyrl-RS"/>
        </w:rPr>
        <w:t>,</w:t>
      </w:r>
      <w:r w:rsidRPr="000F1D9D">
        <w:rPr>
          <w:lang w:val="sr-Cyrl-RS"/>
        </w:rPr>
        <w:t xml:space="preserve"> </w:t>
      </w:r>
      <w:r>
        <w:rPr>
          <w:lang w:val="sr-Cyrl-RS"/>
        </w:rPr>
        <w:br/>
      </w:r>
      <w:r w:rsidR="00BA4171" w:rsidRPr="000F1D9D">
        <w:rPr>
          <w:lang w:val="sr-Cyrl-CS"/>
        </w:rPr>
        <w:t>ФУНКЦИЈА 110,  ИЗВОР ФИНАНСИРАЊА 01</w:t>
      </w:r>
    </w:p>
    <w:p w14:paraId="275C156A" w14:textId="77777777" w:rsidR="00BA4171" w:rsidRPr="00590040" w:rsidRDefault="00BA4171" w:rsidP="00BA4171">
      <w:pPr>
        <w:rPr>
          <w:b/>
          <w:lang w:val="sr-Cyrl-CS"/>
        </w:rPr>
      </w:pPr>
      <w:r w:rsidRPr="00590040">
        <w:rPr>
          <w:b/>
          <w:lang w:val="sr-Cyrl-CS"/>
        </w:rPr>
        <w:t>(у динарима)</w:t>
      </w:r>
    </w:p>
    <w:tbl>
      <w:tblPr>
        <w:tblW w:w="9270" w:type="dxa"/>
        <w:tblInd w:w="-72" w:type="dxa"/>
        <w:tblLook w:val="01E0" w:firstRow="1" w:lastRow="1" w:firstColumn="1" w:lastColumn="1" w:noHBand="0" w:noVBand="0"/>
      </w:tblPr>
      <w:tblGrid>
        <w:gridCol w:w="1893"/>
        <w:gridCol w:w="4574"/>
        <w:gridCol w:w="2803"/>
      </w:tblGrid>
      <w:tr w:rsidR="00BA4171" w:rsidRPr="00590040" w14:paraId="6DDA47E4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AE4B24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</w:p>
          <w:p w14:paraId="4385706E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Економска</w:t>
            </w:r>
          </w:p>
          <w:p w14:paraId="71370952" w14:textId="77777777" w:rsidR="00BA4171" w:rsidRPr="00590040" w:rsidRDefault="00BA4171" w:rsidP="00671F1E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Cyrl-CS"/>
              </w:rPr>
              <w:t>класификација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D7510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</w:p>
          <w:p w14:paraId="6D30E4C4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Врста трошка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C51A02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</w:p>
          <w:p w14:paraId="2F837A4C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Износ извршених</w:t>
            </w:r>
          </w:p>
          <w:p w14:paraId="61F77898" w14:textId="77777777" w:rsidR="00BA4171" w:rsidRPr="00207835" w:rsidRDefault="00BA4171" w:rsidP="00671F1E">
            <w:pPr>
              <w:jc w:val="center"/>
              <w:rPr>
                <w:b/>
              </w:rPr>
            </w:pPr>
            <w:r w:rsidRPr="00590040">
              <w:rPr>
                <w:b/>
                <w:lang w:val="sr-Cyrl-CS"/>
              </w:rPr>
              <w:t>расхода и издатака 201</w:t>
            </w:r>
            <w:r>
              <w:rPr>
                <w:b/>
              </w:rPr>
              <w:t>9</w:t>
            </w:r>
          </w:p>
        </w:tc>
      </w:tr>
      <w:tr w:rsidR="00BA4171" w:rsidRPr="00590040" w14:paraId="31123B69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04EC83" w14:textId="77777777" w:rsidR="00BA4171" w:rsidRPr="00590040" w:rsidRDefault="00BA4171" w:rsidP="00671F1E">
            <w:pPr>
              <w:rPr>
                <w:b/>
                <w:lang w:val="sr-Cyrl-CS"/>
              </w:rPr>
            </w:pPr>
          </w:p>
          <w:p w14:paraId="59F25300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411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7190B" w14:textId="77777777" w:rsidR="00BA4171" w:rsidRPr="00590040" w:rsidRDefault="00BA4171" w:rsidP="00671F1E">
            <w:pPr>
              <w:rPr>
                <w:b/>
                <w:lang w:val="sr-Cyrl-CS"/>
              </w:rPr>
            </w:pPr>
          </w:p>
          <w:p w14:paraId="4E388001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Плате и додаци запослених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938B5D" w14:textId="77777777" w:rsidR="00BA4171" w:rsidRPr="00590040" w:rsidRDefault="00BA4171" w:rsidP="00671F1E">
            <w:pPr>
              <w:jc w:val="right"/>
              <w:rPr>
                <w:b/>
                <w:lang w:val="sr-Cyrl-CS"/>
              </w:rPr>
            </w:pPr>
          </w:p>
          <w:p w14:paraId="7F56694A" w14:textId="77777777" w:rsidR="00BA4171" w:rsidRPr="00A47C19" w:rsidRDefault="00BA4171" w:rsidP="00671F1E">
            <w:pPr>
              <w:jc w:val="right"/>
              <w:rPr>
                <w:b/>
              </w:rPr>
            </w:pPr>
            <w:r>
              <w:rPr>
                <w:b/>
              </w:rPr>
              <w:t>13.917.116</w:t>
            </w:r>
          </w:p>
        </w:tc>
      </w:tr>
      <w:tr w:rsidR="00BA4171" w:rsidRPr="00590040" w14:paraId="64993115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E0AFB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</w:p>
          <w:p w14:paraId="3577FEE0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412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7999FC" w14:textId="77777777" w:rsidR="00BA4171" w:rsidRPr="00590040" w:rsidRDefault="00BA4171" w:rsidP="00671F1E">
            <w:pPr>
              <w:rPr>
                <w:b/>
                <w:lang w:val="sr-Cyrl-CS"/>
              </w:rPr>
            </w:pPr>
          </w:p>
          <w:p w14:paraId="6F1544BE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Доприноси на терет послодавца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FB11F4" w14:textId="77777777" w:rsidR="00BA4171" w:rsidRPr="00590040" w:rsidRDefault="00BA4171" w:rsidP="00671F1E">
            <w:pPr>
              <w:jc w:val="right"/>
              <w:rPr>
                <w:b/>
                <w:lang w:val="sr-Cyrl-CS"/>
              </w:rPr>
            </w:pPr>
          </w:p>
          <w:p w14:paraId="43EC8AE4" w14:textId="77777777" w:rsidR="00BA4171" w:rsidRPr="00575FFE" w:rsidRDefault="00BA4171" w:rsidP="00671F1E">
            <w:pPr>
              <w:jc w:val="right"/>
              <w:rPr>
                <w:b/>
              </w:rPr>
            </w:pPr>
            <w:r>
              <w:rPr>
                <w:b/>
              </w:rPr>
              <w:t>2.386.785</w:t>
            </w:r>
          </w:p>
        </w:tc>
      </w:tr>
      <w:tr w:rsidR="00BA4171" w:rsidRPr="00590040" w14:paraId="5ABE5305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FCCDD1" w14:textId="77777777" w:rsidR="00BA4171" w:rsidRPr="00590040" w:rsidRDefault="00BA4171" w:rsidP="00671F1E">
            <w:pPr>
              <w:jc w:val="center"/>
              <w:rPr>
                <w:lang w:val="sr-Latn-CS"/>
              </w:rPr>
            </w:pPr>
          </w:p>
          <w:p w14:paraId="7470A6EF" w14:textId="77777777" w:rsidR="00BA4171" w:rsidRPr="00590040" w:rsidRDefault="00BA4171" w:rsidP="00671F1E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413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C12120" w14:textId="77777777" w:rsidR="00BA4171" w:rsidRPr="00590040" w:rsidRDefault="00BA4171" w:rsidP="00671F1E">
            <w:pPr>
              <w:rPr>
                <w:lang w:val="sr-Latn-CS"/>
              </w:rPr>
            </w:pPr>
          </w:p>
          <w:p w14:paraId="2C209DAC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Накнаде у натури-поклон пакетићи деци запослених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D892D" w14:textId="77777777" w:rsidR="00BA4171" w:rsidRPr="00590040" w:rsidRDefault="00BA4171" w:rsidP="00671F1E">
            <w:pPr>
              <w:jc w:val="right"/>
              <w:rPr>
                <w:lang w:val="sr-Cyrl-CS"/>
              </w:rPr>
            </w:pPr>
          </w:p>
          <w:p w14:paraId="0B947E4F" w14:textId="77777777" w:rsidR="00BA4171" w:rsidRPr="00A47C19" w:rsidRDefault="00BA4171" w:rsidP="00671F1E">
            <w:pPr>
              <w:jc w:val="right"/>
            </w:pPr>
            <w:r>
              <w:t>0</w:t>
            </w:r>
          </w:p>
        </w:tc>
      </w:tr>
      <w:tr w:rsidR="00BA4171" w:rsidRPr="00590040" w14:paraId="6464B910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83DB1B" w14:textId="77777777" w:rsidR="00BA4171" w:rsidRPr="00590040" w:rsidRDefault="00BA4171" w:rsidP="00671F1E">
            <w:pPr>
              <w:jc w:val="center"/>
              <w:rPr>
                <w:b/>
                <w:lang w:val="sr-Latn-CS"/>
              </w:rPr>
            </w:pPr>
          </w:p>
          <w:p w14:paraId="2779710E" w14:textId="77777777" w:rsidR="00BA4171" w:rsidRPr="00590040" w:rsidRDefault="00BA4171" w:rsidP="00671F1E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414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2DC2E" w14:textId="77777777" w:rsidR="00BA4171" w:rsidRPr="00590040" w:rsidRDefault="00BA4171" w:rsidP="00671F1E">
            <w:pPr>
              <w:rPr>
                <w:b/>
                <w:lang w:val="sr-Latn-CS"/>
              </w:rPr>
            </w:pPr>
          </w:p>
          <w:p w14:paraId="17F5D676" w14:textId="77777777" w:rsidR="00BA4171" w:rsidRPr="00590040" w:rsidRDefault="00BA4171" w:rsidP="00671F1E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CS"/>
              </w:rPr>
              <w:t>С</w:t>
            </w:r>
            <w:r w:rsidRPr="00590040">
              <w:rPr>
                <w:b/>
                <w:lang w:val="sr-Latn-CS"/>
              </w:rPr>
              <w:t>оц</w:t>
            </w:r>
            <w:r w:rsidRPr="00590040">
              <w:rPr>
                <w:b/>
                <w:lang w:val="sr-Cyrl-CS"/>
              </w:rPr>
              <w:t>.</w:t>
            </w:r>
            <w:r w:rsidRPr="00590040">
              <w:rPr>
                <w:b/>
                <w:lang w:val="sr-Latn-CS"/>
              </w:rPr>
              <w:t xml:space="preserve"> давања запосленима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1292F" w14:textId="77777777" w:rsidR="00BA4171" w:rsidRPr="00590040" w:rsidRDefault="00BA4171" w:rsidP="00671F1E">
            <w:pPr>
              <w:jc w:val="right"/>
              <w:rPr>
                <w:b/>
                <w:lang w:val="sr-Cyrl-CS"/>
              </w:rPr>
            </w:pPr>
          </w:p>
          <w:p w14:paraId="7205D261" w14:textId="77777777" w:rsidR="00BA4171" w:rsidRPr="00A47C19" w:rsidRDefault="00BA4171" w:rsidP="00671F1E">
            <w:pPr>
              <w:jc w:val="right"/>
              <w:rPr>
                <w:b/>
              </w:rPr>
            </w:pPr>
            <w:r>
              <w:rPr>
                <w:b/>
              </w:rPr>
              <w:t>52.000</w:t>
            </w:r>
          </w:p>
        </w:tc>
      </w:tr>
      <w:tr w:rsidR="00BA4171" w:rsidRPr="00590040" w14:paraId="4DC8B01A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C9553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</w:p>
          <w:p w14:paraId="6E9943F4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415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0C754" w14:textId="77777777" w:rsidR="00BA4171" w:rsidRPr="00590040" w:rsidRDefault="00BA4171" w:rsidP="00671F1E">
            <w:pPr>
              <w:rPr>
                <w:b/>
                <w:lang w:val="sr-Cyrl-CS"/>
              </w:rPr>
            </w:pPr>
          </w:p>
          <w:p w14:paraId="4C7B9358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Накнаде за запослене</w:t>
            </w:r>
            <w:r w:rsidRPr="00590040">
              <w:rPr>
                <w:b/>
                <w:lang w:val="sr-Latn-CS"/>
              </w:rPr>
              <w:t xml:space="preserve"> (превоз)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D068CB" w14:textId="77777777" w:rsidR="00BA4171" w:rsidRPr="00590040" w:rsidRDefault="00BA4171" w:rsidP="00671F1E">
            <w:pPr>
              <w:jc w:val="right"/>
              <w:rPr>
                <w:b/>
                <w:lang w:val="sr-Cyrl-RS"/>
              </w:rPr>
            </w:pPr>
          </w:p>
          <w:p w14:paraId="4550F4B5" w14:textId="77777777" w:rsidR="00BA4171" w:rsidRPr="00D434A7" w:rsidRDefault="00BA4171" w:rsidP="00671F1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424.569</w:t>
            </w:r>
          </w:p>
        </w:tc>
      </w:tr>
      <w:tr w:rsidR="00BA4171" w:rsidRPr="00590040" w14:paraId="7CB4EC01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8A1F3" w14:textId="77777777" w:rsidR="00BA4171" w:rsidRPr="00590040" w:rsidRDefault="00BA4171" w:rsidP="00671F1E">
            <w:pPr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9AC35" w14:textId="77777777" w:rsidR="00BA4171" w:rsidRPr="00590040" w:rsidRDefault="00BA4171" w:rsidP="00671F1E">
            <w:pPr>
              <w:rPr>
                <w:b/>
              </w:rPr>
            </w:pPr>
            <w:r w:rsidRPr="00590040">
              <w:rPr>
                <w:b/>
              </w:rPr>
              <w:t>Јубиларне награде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071A7" w14:textId="77777777" w:rsidR="00BA4171" w:rsidRPr="00A47C19" w:rsidRDefault="00BA4171" w:rsidP="00671F1E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A4171" w:rsidRPr="00590040" w14:paraId="373E6AE7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EE87C" w14:textId="77777777" w:rsidR="00BA4171" w:rsidRPr="00590040" w:rsidRDefault="00BA4171" w:rsidP="00671F1E">
            <w:pPr>
              <w:jc w:val="center"/>
              <w:rPr>
                <w:b/>
                <w:i/>
                <w:lang w:val="sr-Cyrl-CS"/>
              </w:rPr>
            </w:pPr>
          </w:p>
          <w:p w14:paraId="73B9BC47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78EAD3" w14:textId="77777777" w:rsidR="00BA4171" w:rsidRPr="00590040" w:rsidRDefault="00BA4171" w:rsidP="00671F1E">
            <w:pPr>
              <w:rPr>
                <w:b/>
                <w:lang w:val="sr-Cyrl-CS"/>
              </w:rPr>
            </w:pPr>
          </w:p>
          <w:p w14:paraId="34D58462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Стални трошкови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4745F" w14:textId="77777777" w:rsidR="00BA4171" w:rsidRPr="00590040" w:rsidRDefault="00BA4171" w:rsidP="00671F1E">
            <w:pPr>
              <w:jc w:val="right"/>
              <w:rPr>
                <w:b/>
                <w:lang w:val="sr-Cyrl-RS"/>
              </w:rPr>
            </w:pPr>
          </w:p>
          <w:p w14:paraId="23315960" w14:textId="77777777" w:rsidR="00BA4171" w:rsidRPr="00A47C19" w:rsidRDefault="00BA4171" w:rsidP="00671F1E">
            <w:pPr>
              <w:jc w:val="right"/>
              <w:rPr>
                <w:b/>
              </w:rPr>
            </w:pPr>
            <w:r>
              <w:rPr>
                <w:b/>
              </w:rPr>
              <w:t>265.014</w:t>
            </w:r>
          </w:p>
        </w:tc>
      </w:tr>
      <w:tr w:rsidR="00BA4171" w:rsidRPr="00590040" w14:paraId="00728BA0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7EE24" w14:textId="77777777" w:rsidR="00BA4171" w:rsidRPr="00590040" w:rsidRDefault="00BA4171" w:rsidP="00671F1E">
            <w:pPr>
              <w:jc w:val="center"/>
              <w:rPr>
                <w:b/>
                <w:i/>
                <w:lang w:val="sr-Cyrl-CS"/>
              </w:rPr>
            </w:pPr>
          </w:p>
          <w:p w14:paraId="0F97CD32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A7C337" w14:textId="77777777" w:rsidR="00BA4171" w:rsidRPr="00590040" w:rsidRDefault="00BA4171" w:rsidP="00671F1E">
            <w:pPr>
              <w:rPr>
                <w:b/>
                <w:lang w:val="sr-Cyrl-CS"/>
              </w:rPr>
            </w:pPr>
          </w:p>
          <w:p w14:paraId="37F8FCD5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Трошкови путовања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0847C6" w14:textId="77777777" w:rsidR="00BA4171" w:rsidRPr="00590040" w:rsidRDefault="00BA4171" w:rsidP="00671F1E">
            <w:pPr>
              <w:jc w:val="right"/>
              <w:rPr>
                <w:b/>
                <w:lang w:val="sr-Cyrl-RS"/>
              </w:rPr>
            </w:pPr>
          </w:p>
          <w:p w14:paraId="66B6734F" w14:textId="77777777" w:rsidR="00BA4171" w:rsidRPr="00575FFE" w:rsidRDefault="00BA4171" w:rsidP="00671F1E">
            <w:pPr>
              <w:jc w:val="right"/>
              <w:rPr>
                <w:b/>
              </w:rPr>
            </w:pPr>
            <w:r>
              <w:rPr>
                <w:b/>
              </w:rPr>
              <w:t>563.326</w:t>
            </w:r>
          </w:p>
        </w:tc>
      </w:tr>
      <w:tr w:rsidR="00BA4171" w:rsidRPr="00590040" w14:paraId="1FC15094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31825" w14:textId="77777777" w:rsidR="00BA4171" w:rsidRPr="00590040" w:rsidRDefault="00BA4171" w:rsidP="00671F1E">
            <w:pPr>
              <w:jc w:val="center"/>
              <w:rPr>
                <w:lang w:val="sr-Cyrl-CS"/>
              </w:rPr>
            </w:pPr>
          </w:p>
          <w:p w14:paraId="05A224EE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F631A" w14:textId="77777777" w:rsidR="00BA4171" w:rsidRPr="00590040" w:rsidRDefault="00BA4171" w:rsidP="00671F1E">
            <w:pPr>
              <w:rPr>
                <w:b/>
                <w:lang w:val="sr-Cyrl-CS"/>
              </w:rPr>
            </w:pPr>
          </w:p>
          <w:p w14:paraId="2439AF78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Услуге по уговору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0D4BF6" w14:textId="77777777" w:rsidR="00BA4171" w:rsidRPr="00590040" w:rsidRDefault="00BA4171" w:rsidP="00671F1E">
            <w:pPr>
              <w:jc w:val="center"/>
              <w:rPr>
                <w:b/>
                <w:lang w:val="sr-Cyrl-RS"/>
              </w:rPr>
            </w:pPr>
          </w:p>
          <w:p w14:paraId="1D27ED24" w14:textId="77777777" w:rsidR="00BA4171" w:rsidRPr="00BC7C0F" w:rsidRDefault="00BA4171" w:rsidP="00671F1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911.143</w:t>
            </w:r>
            <w:r w:rsidRPr="00590040">
              <w:rPr>
                <w:b/>
                <w:lang w:val="sr-Cyrl-RS"/>
              </w:rPr>
              <w:t xml:space="preserve">     </w:t>
            </w:r>
            <w:r>
              <w:rPr>
                <w:b/>
                <w:lang w:val="sr-Cyrl-RS"/>
              </w:rPr>
              <w:t xml:space="preserve">          </w:t>
            </w:r>
          </w:p>
        </w:tc>
      </w:tr>
      <w:tr w:rsidR="00BA4171" w:rsidRPr="00590040" w14:paraId="020656B4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3CF0B7" w14:textId="77777777" w:rsidR="00BA4171" w:rsidRPr="00590040" w:rsidRDefault="00BA4171" w:rsidP="00671F1E">
            <w:pPr>
              <w:jc w:val="center"/>
              <w:rPr>
                <w:lang w:val="sr-Cyrl-CS"/>
              </w:rPr>
            </w:pPr>
          </w:p>
          <w:p w14:paraId="7AEB8A19" w14:textId="77777777" w:rsidR="00BA4171" w:rsidRPr="00590040" w:rsidRDefault="00BA4171" w:rsidP="00671F1E">
            <w:pPr>
              <w:jc w:val="center"/>
              <w:rPr>
                <w:b/>
              </w:rPr>
            </w:pPr>
            <w:r w:rsidRPr="00590040">
              <w:rPr>
                <w:b/>
                <w:lang w:val="sr-Cyrl-CS"/>
              </w:rPr>
              <w:t>42</w:t>
            </w:r>
            <w:r w:rsidRPr="00590040">
              <w:rPr>
                <w:b/>
              </w:rP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1DD752" w14:textId="77777777" w:rsidR="00BA4171" w:rsidRPr="00590040" w:rsidRDefault="00BA4171" w:rsidP="00671F1E">
            <w:pPr>
              <w:rPr>
                <w:b/>
                <w:lang w:val="sr-Cyrl-CS"/>
              </w:rPr>
            </w:pPr>
          </w:p>
          <w:p w14:paraId="48DA308B" w14:textId="77777777" w:rsidR="00BA4171" w:rsidRPr="00590040" w:rsidRDefault="00BA4171" w:rsidP="00671F1E">
            <w:pPr>
              <w:rPr>
                <w:b/>
              </w:rPr>
            </w:pPr>
            <w:r w:rsidRPr="00590040">
              <w:rPr>
                <w:b/>
              </w:rPr>
              <w:t>Специјализоване услуге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51078" w14:textId="77777777" w:rsidR="00BA4171" w:rsidRPr="00590040" w:rsidRDefault="00BA4171" w:rsidP="00671F1E">
            <w:pPr>
              <w:jc w:val="right"/>
              <w:rPr>
                <w:b/>
                <w:lang w:val="sr-Cyrl-RS"/>
              </w:rPr>
            </w:pPr>
          </w:p>
          <w:p w14:paraId="0CD5D2D8" w14:textId="77777777" w:rsidR="00BA4171" w:rsidRPr="00575FFE" w:rsidRDefault="00BA4171" w:rsidP="00671F1E">
            <w:pPr>
              <w:jc w:val="right"/>
              <w:rPr>
                <w:b/>
              </w:rPr>
            </w:pPr>
            <w:r>
              <w:rPr>
                <w:b/>
              </w:rPr>
              <w:t>155.300</w:t>
            </w:r>
          </w:p>
        </w:tc>
      </w:tr>
      <w:tr w:rsidR="00BA4171" w:rsidRPr="00590040" w14:paraId="313B51BD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8EDA3" w14:textId="77777777" w:rsidR="00BA4171" w:rsidRPr="00590040" w:rsidRDefault="00BA4171" w:rsidP="00671F1E">
            <w:pPr>
              <w:jc w:val="center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425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1738A" w14:textId="77777777" w:rsidR="00BA4171" w:rsidRPr="00590040" w:rsidRDefault="00BA4171" w:rsidP="00671F1E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BA4024" w14:textId="77777777" w:rsidR="00BA4171" w:rsidRPr="00575FFE" w:rsidRDefault="00BA4171" w:rsidP="00671F1E">
            <w:pPr>
              <w:jc w:val="right"/>
              <w:rPr>
                <w:b/>
              </w:rPr>
            </w:pPr>
            <w:r>
              <w:rPr>
                <w:b/>
              </w:rPr>
              <w:t>128.928</w:t>
            </w:r>
          </w:p>
        </w:tc>
      </w:tr>
      <w:tr w:rsidR="00BA4171" w:rsidRPr="00590040" w14:paraId="0DDC1B42" w14:textId="77777777" w:rsidTr="00671F1E">
        <w:trPr>
          <w:trHeight w:val="206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BB7D07" w14:textId="77777777" w:rsidR="00BA4171" w:rsidRPr="00590040" w:rsidRDefault="00BA4171" w:rsidP="00671F1E">
            <w:pPr>
              <w:rPr>
                <w:lang w:val="sr-Cyrl-CS"/>
              </w:rPr>
            </w:pPr>
          </w:p>
          <w:p w14:paraId="72B84650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          </w:t>
            </w:r>
            <w:r w:rsidRPr="00590040">
              <w:rPr>
                <w:b/>
                <w:lang w:val="sr-Cyrl-CS"/>
              </w:rPr>
              <w:t>426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6E63ED" w14:textId="77777777" w:rsidR="00BA4171" w:rsidRPr="00590040" w:rsidRDefault="00BA4171" w:rsidP="00671F1E">
            <w:pPr>
              <w:rPr>
                <w:b/>
                <w:lang w:val="sr-Cyrl-CS"/>
              </w:rPr>
            </w:pPr>
          </w:p>
          <w:p w14:paraId="7FFC2E1F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Материјал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824FDB" w14:textId="77777777" w:rsidR="00BA4171" w:rsidRPr="00590040" w:rsidRDefault="00BA4171" w:rsidP="00671F1E">
            <w:pPr>
              <w:jc w:val="right"/>
              <w:rPr>
                <w:b/>
                <w:lang w:val="sr-Cyrl-RS"/>
              </w:rPr>
            </w:pPr>
          </w:p>
          <w:p w14:paraId="0A3E29F4" w14:textId="77777777" w:rsidR="00BA4171" w:rsidRPr="00575FFE" w:rsidRDefault="00BA4171" w:rsidP="00671F1E">
            <w:pPr>
              <w:jc w:val="right"/>
              <w:rPr>
                <w:b/>
              </w:rPr>
            </w:pPr>
            <w:r>
              <w:rPr>
                <w:b/>
              </w:rPr>
              <w:t>188.086</w:t>
            </w:r>
          </w:p>
        </w:tc>
      </w:tr>
      <w:tr w:rsidR="00BA4171" w:rsidRPr="00590040" w14:paraId="3E214EED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E6D7F" w14:textId="77777777" w:rsidR="00BA4171" w:rsidRPr="00590040" w:rsidRDefault="00BA4171" w:rsidP="00671F1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483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8B75A8" w14:textId="77777777" w:rsidR="00BA4171" w:rsidRPr="00590040" w:rsidRDefault="00BA4171" w:rsidP="00671F1E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Новчане казне и пенали по решењу судова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2D83AE" w14:textId="77777777" w:rsidR="00BA4171" w:rsidRPr="00590040" w:rsidRDefault="00BA4171" w:rsidP="00671F1E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0</w:t>
            </w:r>
          </w:p>
        </w:tc>
      </w:tr>
      <w:tr w:rsidR="00BA4171" w:rsidRPr="00590040" w14:paraId="3A7DDFB2" w14:textId="77777777" w:rsidTr="00671F1E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DDB417" w14:textId="77777777" w:rsidR="00BA4171" w:rsidRPr="00590040" w:rsidRDefault="00BA4171" w:rsidP="00671F1E">
            <w:pPr>
              <w:jc w:val="center"/>
              <w:rPr>
                <w:b/>
              </w:rPr>
            </w:pPr>
            <w:r w:rsidRPr="00590040">
              <w:rPr>
                <w:b/>
              </w:rPr>
              <w:t>512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528F9A" w14:textId="77777777" w:rsidR="00BA4171" w:rsidRPr="00590040" w:rsidRDefault="00BA4171" w:rsidP="00671F1E">
            <w:pPr>
              <w:rPr>
                <w:b/>
              </w:rPr>
            </w:pPr>
            <w:r w:rsidRPr="00590040">
              <w:rPr>
                <w:b/>
              </w:rPr>
              <w:t>Машине и опрема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5BD819" w14:textId="77777777" w:rsidR="00BA4171" w:rsidRPr="00575FFE" w:rsidRDefault="00BA4171" w:rsidP="00671F1E">
            <w:pPr>
              <w:jc w:val="right"/>
              <w:rPr>
                <w:b/>
              </w:rPr>
            </w:pPr>
            <w:r>
              <w:rPr>
                <w:b/>
              </w:rPr>
              <w:t>49.548</w:t>
            </w:r>
          </w:p>
        </w:tc>
      </w:tr>
      <w:tr w:rsidR="00BA4171" w:rsidRPr="00590040" w14:paraId="367539F5" w14:textId="77777777" w:rsidTr="00671F1E"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FB7460" w14:textId="77777777" w:rsidR="00BA4171" w:rsidRPr="00590040" w:rsidRDefault="00BA4171" w:rsidP="00671F1E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 xml:space="preserve">                            </w:t>
            </w:r>
          </w:p>
          <w:p w14:paraId="0EAC5002" w14:textId="77777777" w:rsidR="00BA4171" w:rsidRPr="00590040" w:rsidRDefault="00BA4171" w:rsidP="00671F1E">
            <w:pPr>
              <w:jc w:val="right"/>
              <w:rPr>
                <w:b/>
                <w:lang w:val="sr-Cyrl-CS"/>
              </w:rPr>
            </w:pPr>
            <w:r w:rsidRPr="00590040">
              <w:rPr>
                <w:lang w:val="sr-Cyrl-CS"/>
              </w:rPr>
              <w:t xml:space="preserve"> </w:t>
            </w:r>
            <w:r w:rsidRPr="00590040">
              <w:rPr>
                <w:b/>
                <w:lang w:val="sr-Cyrl-CS"/>
              </w:rPr>
              <w:t>УКУПНИ РАСХОДИ И ИЗДАЦИ: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861AFF" w14:textId="77777777" w:rsidR="00BA4171" w:rsidRPr="00590040" w:rsidRDefault="00BA4171" w:rsidP="00671F1E">
            <w:pPr>
              <w:jc w:val="right"/>
              <w:rPr>
                <w:lang w:val="sr-Cyrl-RS"/>
              </w:rPr>
            </w:pPr>
          </w:p>
          <w:p w14:paraId="4AC659F0" w14:textId="77777777" w:rsidR="00BA4171" w:rsidRPr="00590040" w:rsidRDefault="00BA4171" w:rsidP="00671F1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18.968.609</w:t>
            </w:r>
          </w:p>
        </w:tc>
      </w:tr>
    </w:tbl>
    <w:p w14:paraId="4A3D49D0" w14:textId="77777777" w:rsidR="00BA4171" w:rsidRPr="00590040" w:rsidRDefault="00BA4171" w:rsidP="00BA4171">
      <w:pPr>
        <w:tabs>
          <w:tab w:val="left" w:pos="714"/>
          <w:tab w:val="left" w:pos="6622"/>
        </w:tabs>
        <w:rPr>
          <w:b/>
          <w:i/>
        </w:rPr>
      </w:pPr>
    </w:p>
    <w:p w14:paraId="2C459A4A" w14:textId="77777777" w:rsidR="00BA4171" w:rsidRPr="00575FFE" w:rsidRDefault="00BA4171" w:rsidP="00BA4171">
      <w:pPr>
        <w:tabs>
          <w:tab w:val="left" w:pos="7920"/>
        </w:tabs>
        <w:rPr>
          <w:b/>
          <w:i/>
          <w:lang w:val="sr-Cyrl-RS"/>
        </w:rPr>
      </w:pPr>
      <w:r>
        <w:rPr>
          <w:b/>
          <w:i/>
          <w:lang w:val="sr-Cyrl-RS"/>
        </w:rPr>
        <w:t xml:space="preserve">Проценат извршења буџета у периоду јануар-јун 2019. године износи </w:t>
      </w:r>
      <w:r>
        <w:rPr>
          <w:b/>
          <w:i/>
        </w:rPr>
        <w:t>43,30%</w:t>
      </w:r>
    </w:p>
    <w:p w14:paraId="053CC7AD" w14:textId="77777777" w:rsidR="00BA4171" w:rsidRDefault="00BA4171" w:rsidP="00BA4171">
      <w:pPr>
        <w:tabs>
          <w:tab w:val="left" w:pos="7920"/>
        </w:tabs>
        <w:rPr>
          <w:b/>
          <w:i/>
          <w:lang w:val="sr-Cyrl-RS"/>
        </w:rPr>
      </w:pPr>
    </w:p>
    <w:p w14:paraId="7EAF77F8" w14:textId="77777777" w:rsidR="00BA4171" w:rsidRDefault="00BA4171" w:rsidP="00BA4171">
      <w:pPr>
        <w:tabs>
          <w:tab w:val="left" w:pos="7920"/>
        </w:tabs>
        <w:jc w:val="center"/>
        <w:rPr>
          <w:b/>
          <w:i/>
          <w:lang w:val="sr-Cyrl-RS"/>
        </w:rPr>
      </w:pPr>
    </w:p>
    <w:p w14:paraId="2C9A6DB1" w14:textId="77777777" w:rsidR="00BA4171" w:rsidRDefault="00BA4171" w:rsidP="00BA4171">
      <w:pPr>
        <w:tabs>
          <w:tab w:val="left" w:pos="7920"/>
        </w:tabs>
        <w:jc w:val="center"/>
        <w:rPr>
          <w:b/>
          <w:i/>
          <w:lang w:val="sr-Cyrl-RS"/>
        </w:rPr>
      </w:pPr>
    </w:p>
    <w:p w14:paraId="7FFEF928" w14:textId="77777777" w:rsidR="00925973" w:rsidRDefault="00925973" w:rsidP="00BA4171">
      <w:pPr>
        <w:tabs>
          <w:tab w:val="left" w:pos="7920"/>
        </w:tabs>
        <w:jc w:val="center"/>
        <w:rPr>
          <w:b/>
          <w:i/>
          <w:lang w:val="sr-Cyrl-RS"/>
        </w:rPr>
      </w:pPr>
    </w:p>
    <w:p w14:paraId="07C4F392" w14:textId="77777777" w:rsidR="00BA4171" w:rsidRDefault="00BA4171" w:rsidP="008A7EFE">
      <w:pPr>
        <w:pStyle w:val="Heading2"/>
        <w:numPr>
          <w:ilvl w:val="0"/>
          <w:numId w:val="0"/>
        </w:numPr>
        <w:ind w:left="1080"/>
      </w:pPr>
      <w:bookmarkStart w:id="10" w:name="_Toc25660810"/>
      <w:r w:rsidRPr="00590040">
        <w:rPr>
          <w:lang w:val="sr-Cyrl-RS"/>
        </w:rPr>
        <w:lastRenderedPageBreak/>
        <w:t xml:space="preserve">5.3.   </w:t>
      </w:r>
      <w:r w:rsidRPr="00590040">
        <w:t>ИЗВОД ИЗ ЗАКОНА О БУЏЕТУ РЕПУБЛИКЕ СРБИЈЕ ЗА 201</w:t>
      </w:r>
      <w:r>
        <w:rPr>
          <w:lang w:val="ru-RU"/>
        </w:rPr>
        <w:t>9</w:t>
      </w:r>
      <w:r w:rsidRPr="00590040">
        <w:t>. ГОДИНУ</w:t>
      </w:r>
      <w:bookmarkEnd w:id="10"/>
    </w:p>
    <w:p w14:paraId="29C0D29A" w14:textId="77777777" w:rsidR="00BA4171" w:rsidRDefault="00BA4171" w:rsidP="00BA4171">
      <w:pPr>
        <w:rPr>
          <w:sz w:val="22"/>
          <w:szCs w:val="22"/>
        </w:rPr>
      </w:pPr>
      <w:r>
        <w:rPr>
          <w:lang w:val="sr-Cyrl-CS"/>
        </w:rPr>
        <w:t xml:space="preserve">          </w:t>
      </w:r>
      <w:r w:rsidRPr="00E472F0">
        <w:rPr>
          <w:sz w:val="22"/>
          <w:szCs w:val="22"/>
          <w:lang w:val="sr-Cyrl-CS"/>
        </w:rPr>
        <w:t xml:space="preserve">(''Службени гласник РС'', број </w:t>
      </w:r>
      <w:r w:rsidRPr="00E472F0">
        <w:rPr>
          <w:sz w:val="22"/>
          <w:szCs w:val="22"/>
          <w:lang w:val="sr-Cyrl-RS"/>
        </w:rPr>
        <w:t>95</w:t>
      </w:r>
      <w:r w:rsidRPr="00E472F0">
        <w:rPr>
          <w:sz w:val="22"/>
          <w:szCs w:val="22"/>
          <w:lang w:val="sr-Cyrl-CS"/>
        </w:rPr>
        <w:t>/</w:t>
      </w:r>
      <w:r w:rsidRPr="00E472F0">
        <w:rPr>
          <w:sz w:val="22"/>
          <w:szCs w:val="22"/>
          <w:lang w:val="ru-RU"/>
        </w:rPr>
        <w:t>1</w:t>
      </w:r>
      <w:r w:rsidRPr="00E472F0">
        <w:rPr>
          <w:sz w:val="22"/>
          <w:szCs w:val="22"/>
        </w:rPr>
        <w:t>8</w:t>
      </w:r>
      <w:r w:rsidRPr="00E472F0">
        <w:rPr>
          <w:sz w:val="22"/>
          <w:szCs w:val="22"/>
          <w:lang w:val="ru-RU"/>
        </w:rPr>
        <w:t xml:space="preserve"> од </w:t>
      </w:r>
      <w:r w:rsidRPr="00E472F0">
        <w:rPr>
          <w:sz w:val="22"/>
          <w:szCs w:val="22"/>
          <w:lang w:val="sr-Cyrl-RS"/>
        </w:rPr>
        <w:t>08</w:t>
      </w:r>
      <w:r w:rsidRPr="00E472F0">
        <w:rPr>
          <w:sz w:val="22"/>
          <w:szCs w:val="22"/>
          <w:lang w:val="ru-RU"/>
        </w:rPr>
        <w:t>.12.201</w:t>
      </w:r>
      <w:r w:rsidRPr="00E472F0">
        <w:rPr>
          <w:sz w:val="22"/>
          <w:szCs w:val="22"/>
          <w:lang w:val="sr-Cyrl-RS"/>
        </w:rPr>
        <w:t>8</w:t>
      </w:r>
      <w:r w:rsidRPr="00E472F0">
        <w:rPr>
          <w:sz w:val="22"/>
          <w:szCs w:val="22"/>
          <w:lang w:val="ru-RU"/>
        </w:rPr>
        <w:t>.године</w:t>
      </w:r>
      <w:r>
        <w:rPr>
          <w:sz w:val="22"/>
          <w:szCs w:val="22"/>
        </w:rPr>
        <w:t>,</w:t>
      </w:r>
      <w:r w:rsidRPr="00CE531A">
        <w:rPr>
          <w:sz w:val="22"/>
          <w:szCs w:val="22"/>
          <w:lang w:val="sr-Cyrl-CS"/>
        </w:rPr>
        <w:t xml:space="preserve"> </w:t>
      </w:r>
      <w:r w:rsidRPr="00E472F0">
        <w:rPr>
          <w:sz w:val="22"/>
          <w:szCs w:val="22"/>
          <w:lang w:val="sr-Cyrl-CS"/>
        </w:rPr>
        <w:t>у разделу</w:t>
      </w:r>
      <w:r w:rsidRPr="00E472F0">
        <w:rPr>
          <w:sz w:val="22"/>
          <w:szCs w:val="22"/>
          <w:lang w:val="ru-RU"/>
        </w:rPr>
        <w:t xml:space="preserve"> 3, глава</w:t>
      </w:r>
      <w:r w:rsidRPr="00E472F0">
        <w:rPr>
          <w:sz w:val="22"/>
          <w:szCs w:val="22"/>
          <w:lang w:val="sr-Cyrl-CS"/>
        </w:rPr>
        <w:t xml:space="preserve"> 3.</w:t>
      </w:r>
      <w:r w:rsidRPr="00E472F0">
        <w:rPr>
          <w:sz w:val="22"/>
          <w:szCs w:val="22"/>
          <w:lang w:val="ru-RU"/>
        </w:rPr>
        <w:t>14</w:t>
      </w:r>
      <w:r>
        <w:rPr>
          <w:sz w:val="22"/>
          <w:szCs w:val="22"/>
        </w:rPr>
        <w:t>)</w:t>
      </w:r>
    </w:p>
    <w:p w14:paraId="655C1803" w14:textId="77777777" w:rsidR="00BA4171" w:rsidRPr="0087647E" w:rsidRDefault="00BA4171" w:rsidP="00BA4171">
      <w:pPr>
        <w:rPr>
          <w:b/>
          <w:i/>
        </w:rPr>
      </w:pPr>
    </w:p>
    <w:tbl>
      <w:tblPr>
        <w:tblW w:w="981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64"/>
        <w:gridCol w:w="616"/>
        <w:gridCol w:w="540"/>
        <w:gridCol w:w="720"/>
        <w:gridCol w:w="4050"/>
        <w:gridCol w:w="1170"/>
        <w:gridCol w:w="1080"/>
        <w:gridCol w:w="1170"/>
      </w:tblGrid>
      <w:tr w:rsidR="00BA4171" w:rsidRPr="00590040" w14:paraId="1777BD31" w14:textId="77777777" w:rsidTr="00671F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912228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67C35D0C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Раздео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D5848D" w14:textId="77777777" w:rsidR="00BA4171" w:rsidRPr="00F02197" w:rsidRDefault="00BA4171" w:rsidP="00671F1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364B0458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Гла</w:t>
            </w:r>
          </w:p>
          <w:p w14:paraId="76F265C1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4C368962" w14:textId="77777777" w:rsidR="00BA4171" w:rsidRPr="00F02197" w:rsidRDefault="00BA4171" w:rsidP="00671F1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63416092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Функција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5E22B76D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Екон.</w:t>
            </w:r>
          </w:p>
          <w:p w14:paraId="74E3AA22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клас</w:t>
            </w:r>
          </w:p>
          <w:p w14:paraId="5D02DCE0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ификација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51E06766" w14:textId="77777777" w:rsidR="00BA4171" w:rsidRPr="00F02197" w:rsidRDefault="00BA4171" w:rsidP="00671F1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28EB8EB8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ОПИС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6FCEFA70" w14:textId="77777777" w:rsidR="00BA4171" w:rsidRPr="00F02197" w:rsidRDefault="00BA4171" w:rsidP="00671F1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726A9378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Средства </w:t>
            </w:r>
          </w:p>
          <w:p w14:paraId="7DA85B4D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 буџета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3EC38ACA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Издаци из</w:t>
            </w:r>
          </w:p>
          <w:p w14:paraId="6EB03DEC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додатних прихода </w:t>
            </w:r>
          </w:p>
          <w:p w14:paraId="7A447F11" w14:textId="77777777" w:rsidR="00BA4171" w:rsidRPr="00F02197" w:rsidRDefault="00BA4171" w:rsidP="00671F1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30CBA497" w14:textId="77777777" w:rsidR="00BA4171" w:rsidRPr="00F02197" w:rsidRDefault="00BA4171" w:rsidP="00671F1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0F76009C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Укупна </w:t>
            </w:r>
          </w:p>
          <w:p w14:paraId="3D022CA6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средства</w:t>
            </w:r>
          </w:p>
        </w:tc>
      </w:tr>
      <w:tr w:rsidR="00BA4171" w:rsidRPr="00590040" w14:paraId="22894ECE" w14:textId="77777777" w:rsidTr="00671F1E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1AEF4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40C1C2A6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 w:rsidRPr="00F02197">
              <w:rPr>
                <w:b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52562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F02197">
              <w:rPr>
                <w:b/>
                <w:sz w:val="16"/>
                <w:szCs w:val="16"/>
              </w:rPr>
              <w:t>3.1</w:t>
            </w:r>
            <w:r>
              <w:rPr>
                <w:b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87FA9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A5527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9597062" w14:textId="77777777" w:rsidR="00BA4171" w:rsidRPr="00F02197" w:rsidRDefault="00BA4171" w:rsidP="00671F1E">
            <w:pPr>
              <w:rPr>
                <w:b/>
                <w:sz w:val="16"/>
                <w:szCs w:val="16"/>
                <w:lang w:val="sr-Cyrl-CS"/>
              </w:rPr>
            </w:pPr>
          </w:p>
          <w:p w14:paraId="47390836" w14:textId="77777777" w:rsidR="00BA4171" w:rsidRPr="00F02197" w:rsidRDefault="00BA4171" w:rsidP="00671F1E">
            <w:pPr>
              <w:rPr>
                <w:b/>
                <w:sz w:val="16"/>
                <w:szCs w:val="16"/>
                <w:lang w:val="ru-RU"/>
              </w:rPr>
            </w:pPr>
            <w:r w:rsidRPr="00F02197">
              <w:rPr>
                <w:b/>
                <w:sz w:val="16"/>
                <w:szCs w:val="16"/>
                <w:lang w:val="ru-RU"/>
              </w:rPr>
              <w:t>КАНЦЕЛАРИЈА САВЕТА ЗА НАЦИОНАЛНУ БЕЗБЕДНОСТ И ЗАШТИТУ ТАЈНИХ ПОДАТАКА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1FCEAB0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C4516F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4CD98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47FFF185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40E16916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BA4171" w:rsidRPr="00590040" w14:paraId="7091AE2C" w14:textId="77777777" w:rsidTr="00671F1E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8A0F833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5E7B52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DADB482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2BF2B02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85C823D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FD2F3C" w14:textId="77777777" w:rsidR="00BA4171" w:rsidRPr="00F02197" w:rsidRDefault="00BA4171" w:rsidP="00671F1E">
            <w:pPr>
              <w:rPr>
                <w:b/>
                <w:sz w:val="16"/>
                <w:szCs w:val="16"/>
                <w:lang w:val="sr-Cyrl-CS"/>
              </w:rPr>
            </w:pPr>
          </w:p>
          <w:p w14:paraId="1F09D8CE" w14:textId="77777777" w:rsidR="00BA4171" w:rsidRPr="00F02197" w:rsidRDefault="00BA4171" w:rsidP="00671F1E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Извршни и законодавни органи, финансијски</w:t>
            </w:r>
          </w:p>
          <w:p w14:paraId="57CF1FAA" w14:textId="77777777" w:rsidR="00BA4171" w:rsidRPr="00F02197" w:rsidRDefault="00BA4171" w:rsidP="00671F1E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 фискални послови и спољни послови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FEABE0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814988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392C38F4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BA4171" w:rsidRPr="00590040" w14:paraId="274F6231" w14:textId="77777777" w:rsidTr="00671F1E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D3BD68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15F628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118EC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5FF03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0001     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4D181" w14:textId="77777777" w:rsidR="00BA4171" w:rsidRPr="00F02197" w:rsidRDefault="00BA4171" w:rsidP="00671F1E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Стручни послови у области заштите тајних података и подршка Канцеларије раду Савета и Бироа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643A3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DB522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9AA8EC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BA4171" w:rsidRPr="00590040" w14:paraId="593DCD3D" w14:textId="77777777" w:rsidTr="00671F1E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6C06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FF7A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8C790B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0C5764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2C815A3E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96FB7DD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4DED9418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Плате и додаци запослених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E572B78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12B70C2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27.327.000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A91BE55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43FA663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38DEDFD5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27.327.000</w:t>
            </w:r>
          </w:p>
        </w:tc>
      </w:tr>
      <w:tr w:rsidR="00BA4171" w:rsidRPr="00590040" w14:paraId="1CE85C80" w14:textId="77777777" w:rsidTr="00671F1E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2F7755A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5DCF84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EEE24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6BAA23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1B6AF395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10F6023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75E803B7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Соц. доприноси 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0E37DFD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2652C27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4.891.000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E5B9475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5B2080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04FA99BB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4.891.000</w:t>
            </w:r>
          </w:p>
        </w:tc>
      </w:tr>
      <w:tr w:rsidR="00BA4171" w:rsidRPr="00590040" w14:paraId="49CE095B" w14:textId="77777777" w:rsidTr="00671F1E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314B81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132A65C3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8EB1C5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46BACA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8CA9F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0A021D8B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340091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7C066E73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Накнаде у натури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81F53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21667C36" w14:textId="77777777" w:rsidR="00BA4171" w:rsidRPr="00F02197" w:rsidRDefault="00BA4171" w:rsidP="00671F1E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7DAE9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61ECB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55E83F37" w14:textId="77777777" w:rsidR="00BA4171" w:rsidRPr="00F02197" w:rsidRDefault="00BA4171" w:rsidP="00671F1E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BA4171" w:rsidRPr="00590040" w14:paraId="3B807640" w14:textId="77777777" w:rsidTr="00671F1E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049C2E0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8C5C48C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611F90A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A8BD61D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21A1FC71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E5E2FB9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5E59C0A5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4405E1F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24679F7C" w14:textId="77777777" w:rsidR="00BA4171" w:rsidRPr="00F02197" w:rsidRDefault="00BA4171" w:rsidP="00671F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53.000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5E11D1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DE5A7D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5A4245E6" w14:textId="77777777" w:rsidR="00BA4171" w:rsidRPr="00F02197" w:rsidRDefault="00BA4171" w:rsidP="00671F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53.000</w:t>
            </w:r>
          </w:p>
        </w:tc>
      </w:tr>
      <w:tr w:rsidR="00BA4171" w:rsidRPr="00590040" w14:paraId="37D04D42" w14:textId="77777777" w:rsidTr="00671F1E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454C1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5F84FC33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CC154F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A36F1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A7AB7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4E429D0A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F6B50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5514BE5E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D801FB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54D0A7E4" w14:textId="77777777" w:rsidR="00BA4171" w:rsidRPr="0087647E" w:rsidRDefault="00BA4171" w:rsidP="00671F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5A806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CBD1FC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643884A" w14:textId="77777777" w:rsidR="00BA4171" w:rsidRPr="0087647E" w:rsidRDefault="00BA4171" w:rsidP="00671F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769.000</w:t>
            </w:r>
          </w:p>
        </w:tc>
      </w:tr>
      <w:tr w:rsidR="00BA4171" w:rsidRPr="00590040" w14:paraId="7D4F33BE" w14:textId="77777777" w:rsidTr="00671F1E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D30B6AA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DC81DB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66E9032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9E7546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0C05F798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F82AAE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5A8A3258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BA51B5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40DD4A45" w14:textId="77777777" w:rsidR="00BA4171" w:rsidRPr="0087647E" w:rsidRDefault="00BA4171" w:rsidP="00671F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7717C8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D80E8C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6B30838" w14:textId="77777777" w:rsidR="00BA4171" w:rsidRPr="0087647E" w:rsidRDefault="00BA4171" w:rsidP="00671F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BA4171" w:rsidRPr="00590040" w14:paraId="7B1259F6" w14:textId="77777777" w:rsidTr="00671F1E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80F356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041911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2471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E13C0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163870CA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421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BA62A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07325641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3A98C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402C2099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868.000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B6505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8F700C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45CA4052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868.000</w:t>
            </w:r>
          </w:p>
        </w:tc>
      </w:tr>
      <w:tr w:rsidR="00BA4171" w:rsidRPr="00590040" w14:paraId="131E9FE5" w14:textId="77777777" w:rsidTr="00671F1E">
        <w:trPr>
          <w:trHeight w:val="423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A1219D9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764776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BA06B76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4474F6D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6EBF0653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422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1629690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2E36E842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Трошкови путовања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78EC91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3918402E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 </w:t>
            </w:r>
            <w:r>
              <w:rPr>
                <w:sz w:val="16"/>
                <w:szCs w:val="16"/>
                <w:lang w:val="sr-Cyrl-RS"/>
              </w:rPr>
              <w:t>2.548.000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6305D1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E30C59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305DA20D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 </w:t>
            </w:r>
            <w:r>
              <w:rPr>
                <w:sz w:val="16"/>
                <w:szCs w:val="16"/>
                <w:lang w:val="sr-Cyrl-RS"/>
              </w:rPr>
              <w:t>2.548.000</w:t>
            </w:r>
          </w:p>
        </w:tc>
      </w:tr>
      <w:tr w:rsidR="00BA4171" w:rsidRPr="00590040" w14:paraId="44044524" w14:textId="77777777" w:rsidTr="00671F1E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E8DF7F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D2D3AB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F1A5F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735A6B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2D60A5A5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423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F7E8F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20672910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F210E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63C3F28C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2.371.000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CC43E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09416122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80A54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7CF0FC19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2.371.000</w:t>
            </w:r>
          </w:p>
        </w:tc>
      </w:tr>
      <w:tr w:rsidR="00BA4171" w:rsidRPr="00590040" w14:paraId="334A407D" w14:textId="77777777" w:rsidTr="00671F1E">
        <w:trPr>
          <w:trHeight w:val="306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DD4BDE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B48307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3754A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87783E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071CACA2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17689D" w14:textId="77777777" w:rsidR="00BA4171" w:rsidRPr="00F02197" w:rsidRDefault="00BA4171" w:rsidP="00671F1E">
            <w:pPr>
              <w:rPr>
                <w:sz w:val="16"/>
                <w:szCs w:val="16"/>
                <w:lang w:val="sr-Cyrl-RS"/>
              </w:rPr>
            </w:pPr>
          </w:p>
          <w:p w14:paraId="07153DDC" w14:textId="77777777" w:rsidR="00BA4171" w:rsidRPr="00F02197" w:rsidRDefault="00BA4171" w:rsidP="00671F1E">
            <w:pPr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2C6E9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00C5B602" w14:textId="77777777" w:rsidR="00BA4171" w:rsidRPr="0087647E" w:rsidRDefault="00BA4171" w:rsidP="00671F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42AA4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44AD19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54B15D04" w14:textId="77777777" w:rsidR="00BA4171" w:rsidRPr="0087647E" w:rsidRDefault="00BA4171" w:rsidP="00671F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460.000</w:t>
            </w:r>
          </w:p>
        </w:tc>
      </w:tr>
      <w:tr w:rsidR="00BA4171" w:rsidRPr="00590040" w14:paraId="161D10CD" w14:textId="77777777" w:rsidTr="00671F1E">
        <w:trPr>
          <w:trHeight w:val="522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98D3AD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FD6CA2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D8C6C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0D199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39B57D33" w14:textId="77777777" w:rsidR="00BA4171" w:rsidRPr="00F02197" w:rsidRDefault="00BA4171" w:rsidP="00671F1E">
            <w:pPr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ru-RU"/>
              </w:rPr>
              <w:t xml:space="preserve">   425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0E439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0B901841" w14:textId="77777777" w:rsidR="00BA4171" w:rsidRPr="00F02197" w:rsidRDefault="00BA4171" w:rsidP="00671F1E">
            <w:pPr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ru-RU"/>
              </w:rPr>
              <w:t>Текуће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F3C46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27B81EEA" w14:textId="77777777" w:rsidR="00BA4171" w:rsidRPr="0087647E" w:rsidRDefault="00BA4171" w:rsidP="00671F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700</w:t>
            </w:r>
            <w:r>
              <w:rPr>
                <w:sz w:val="16"/>
                <w:szCs w:val="16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6CB43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0C024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4447EB5C" w14:textId="77777777" w:rsidR="00BA4171" w:rsidRPr="0087647E" w:rsidRDefault="00BA4171" w:rsidP="00671F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700</w:t>
            </w:r>
            <w:r>
              <w:rPr>
                <w:sz w:val="16"/>
                <w:szCs w:val="16"/>
              </w:rPr>
              <w:t>.000</w:t>
            </w:r>
          </w:p>
        </w:tc>
      </w:tr>
      <w:tr w:rsidR="00BA4171" w:rsidRPr="00590040" w14:paraId="7B356E4A" w14:textId="77777777" w:rsidTr="00671F1E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1A3CEB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00945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06651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231DB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426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F5EEB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95EB3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Cyrl-RS"/>
              </w:rPr>
              <w:t>1.209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2C049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78064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Cyrl-RS"/>
              </w:rPr>
              <w:t>1.209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BA4171" w:rsidRPr="00590040" w14:paraId="1AC0F2A4" w14:textId="77777777" w:rsidTr="00671F1E">
        <w:trPr>
          <w:trHeight w:val="423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D517B9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FC0460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0AD7F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C93B6" w14:textId="77777777" w:rsidR="00BA4171" w:rsidRPr="00F02197" w:rsidRDefault="00BA4171" w:rsidP="00671F1E">
            <w:pPr>
              <w:jc w:val="center"/>
              <w:rPr>
                <w:sz w:val="16"/>
                <w:szCs w:val="16"/>
              </w:rPr>
            </w:pPr>
          </w:p>
          <w:p w14:paraId="2FCB9E43" w14:textId="77777777" w:rsidR="00BA4171" w:rsidRPr="00F02197" w:rsidRDefault="00BA4171" w:rsidP="00671F1E">
            <w:pPr>
              <w:jc w:val="center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</w:rPr>
              <w:t>483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32E75" w14:textId="77777777" w:rsidR="00BA4171" w:rsidRPr="00F02197" w:rsidRDefault="00BA4171" w:rsidP="00671F1E">
            <w:pPr>
              <w:rPr>
                <w:sz w:val="16"/>
                <w:szCs w:val="16"/>
                <w:lang w:val="ru-RU"/>
              </w:rPr>
            </w:pPr>
          </w:p>
          <w:p w14:paraId="109A083D" w14:textId="77777777" w:rsidR="00BA4171" w:rsidRPr="00F02197" w:rsidRDefault="00BA4171" w:rsidP="00671F1E">
            <w:pPr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ru-RU"/>
              </w:rPr>
              <w:t>Новчане казне и пенали по решењу судова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AB573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</w:t>
            </w:r>
          </w:p>
          <w:p w14:paraId="674FB379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1.000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519B9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8C499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</w:t>
            </w:r>
          </w:p>
          <w:p w14:paraId="7DFAD4C1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1.000</w:t>
            </w:r>
          </w:p>
        </w:tc>
      </w:tr>
      <w:tr w:rsidR="00BA4171" w:rsidRPr="00590040" w14:paraId="0EC0ED71" w14:textId="77777777" w:rsidTr="00671F1E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729413C" w14:textId="77777777" w:rsidR="00BA4171" w:rsidRPr="00F02197" w:rsidRDefault="00BA4171" w:rsidP="00671F1E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B89BD4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3EBF66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7418C6A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512</w:t>
            </w:r>
          </w:p>
          <w:p w14:paraId="68B4889C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</w:t>
            </w:r>
            <w:r>
              <w:rPr>
                <w:sz w:val="16"/>
                <w:szCs w:val="16"/>
                <w:lang w:val="sr-Cyrl-CS"/>
              </w:rPr>
              <w:t xml:space="preserve"> 515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0E9BB29" w14:textId="77777777" w:rsidR="00BA4171" w:rsidRPr="0087647E" w:rsidRDefault="00BA4171" w:rsidP="00671F1E">
            <w:pPr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CS"/>
              </w:rPr>
              <w:t>Машине и опрема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BE02B6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2.600</w:t>
            </w:r>
            <w:r w:rsidRPr="00F02197">
              <w:rPr>
                <w:sz w:val="16"/>
                <w:szCs w:val="16"/>
                <w:lang w:val="sr-Cyrl-CS"/>
              </w:rPr>
              <w:t>.000</w:t>
            </w:r>
          </w:p>
          <w:p w14:paraId="017AF2D6" w14:textId="77777777" w:rsidR="00BA4171" w:rsidRPr="00F02197" w:rsidRDefault="00BA4171" w:rsidP="00671F1E">
            <w:pPr>
              <w:tabs>
                <w:tab w:val="left" w:pos="615"/>
              </w:tabs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1.000</w:t>
            </w:r>
            <w:r w:rsidRPr="00F02197">
              <w:rPr>
                <w:sz w:val="16"/>
                <w:szCs w:val="16"/>
                <w:lang w:val="sr-Cyrl-CS"/>
              </w:rPr>
              <w:t xml:space="preserve">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C2B2BD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C4FE2F1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2.600</w:t>
            </w:r>
            <w:r w:rsidRPr="00F02197">
              <w:rPr>
                <w:sz w:val="16"/>
                <w:szCs w:val="16"/>
                <w:lang w:val="sr-Cyrl-CS"/>
              </w:rPr>
              <w:t>.000</w:t>
            </w:r>
          </w:p>
          <w:p w14:paraId="3FC1F42B" w14:textId="77777777" w:rsidR="00BA4171" w:rsidRPr="00F02197" w:rsidRDefault="00BA4171" w:rsidP="00671F1E">
            <w:pPr>
              <w:tabs>
                <w:tab w:val="left" w:pos="615"/>
              </w:tabs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1.000</w:t>
            </w:r>
            <w:r w:rsidRPr="00F02197">
              <w:rPr>
                <w:sz w:val="16"/>
                <w:szCs w:val="16"/>
                <w:lang w:val="sr-Cyrl-CS"/>
              </w:rPr>
              <w:t xml:space="preserve">        </w:t>
            </w:r>
          </w:p>
        </w:tc>
      </w:tr>
      <w:tr w:rsidR="00BA4171" w:rsidRPr="00590040" w14:paraId="50E4C075" w14:textId="77777777" w:rsidTr="00671F1E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A61B709" w14:textId="77777777" w:rsidR="00BA4171" w:rsidRPr="00F02197" w:rsidRDefault="00BA4171" w:rsidP="00671F1E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B7837A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3BA36E" w14:textId="77777777" w:rsidR="00BA4171" w:rsidRPr="00F02197" w:rsidRDefault="00BA4171" w:rsidP="00671F1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F99112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3F3EC6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Нематеријална имовина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580699" w14:textId="77777777" w:rsidR="00BA4171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01FF29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7A6B117" w14:textId="77777777" w:rsidR="00BA4171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BA4171" w:rsidRPr="00590040" w14:paraId="79C8A12E" w14:textId="77777777" w:rsidTr="00671F1E">
        <w:trPr>
          <w:trHeight w:val="377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B82124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DC5DB6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3DDDE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363D1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91E6C" w14:textId="77777777" w:rsidR="00BA4171" w:rsidRPr="00F02197" w:rsidRDefault="00BA4171" w:rsidP="00671F1E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Извори финансирања за функцију 110: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10D25F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638F1B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75DDBE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BA4171" w:rsidRPr="00590040" w14:paraId="64B8EF8F" w14:textId="77777777" w:rsidTr="00671F1E">
        <w:trPr>
          <w:trHeight w:val="408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0DC55C7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3FD374B5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E310D2F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D39E37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3696B2A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4E40F32A" w14:textId="77777777" w:rsidR="00BA4171" w:rsidRPr="00F02197" w:rsidRDefault="00BA4171" w:rsidP="00671F1E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01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CBD61FC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</w:p>
          <w:p w14:paraId="7864BE36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Приходи из буџета Републике Србије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E20A43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43.800.000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B094DE" w14:textId="77777777" w:rsidR="00BA4171" w:rsidRPr="00F02197" w:rsidRDefault="00BA4171" w:rsidP="00671F1E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64BCB09" w14:textId="77777777" w:rsidR="00BA4171" w:rsidRPr="00814FB6" w:rsidRDefault="00BA4171" w:rsidP="00671F1E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43.800.000</w:t>
            </w:r>
          </w:p>
        </w:tc>
      </w:tr>
      <w:tr w:rsidR="00BA4171" w:rsidRPr="00590040" w14:paraId="7FD709D2" w14:textId="77777777" w:rsidTr="00671F1E">
        <w:trPr>
          <w:trHeight w:val="25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B323E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14:paraId="7F534092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E12F41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DEA129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D985D8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F0BB82" w14:textId="77777777" w:rsidR="00BA4171" w:rsidRPr="00F02197" w:rsidRDefault="00BA4171" w:rsidP="00671F1E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УКУПНО ЗА ФУНКЦИЈУ 110: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85656CC" w14:textId="77777777" w:rsidR="00BA4171" w:rsidRPr="00814FB6" w:rsidRDefault="00BA4171" w:rsidP="00671F1E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sr-Cyrl-RS"/>
              </w:rPr>
              <w:t>43.800.000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4CB184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2042F3E4" w14:textId="77777777" w:rsidR="00BA4171" w:rsidRPr="00F02197" w:rsidRDefault="00BA4171" w:rsidP="00671F1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932AA0" w14:textId="77777777" w:rsidR="00BA4171" w:rsidRPr="00814FB6" w:rsidRDefault="00BA4171" w:rsidP="00671F1E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sr-Cyrl-RS"/>
              </w:rPr>
              <w:t>43.800.000</w:t>
            </w:r>
          </w:p>
        </w:tc>
      </w:tr>
    </w:tbl>
    <w:p w14:paraId="77A0CB5A" w14:textId="77777777" w:rsidR="00BA4171" w:rsidRDefault="00BA4171" w:rsidP="00BA4171">
      <w:pPr>
        <w:jc w:val="both"/>
        <w:rPr>
          <w:lang w:val="sr-Cyrl-CS"/>
        </w:rPr>
      </w:pPr>
    </w:p>
    <w:p w14:paraId="2E9CFF7A" w14:textId="67E24243" w:rsidR="00BA4171" w:rsidRPr="00590040" w:rsidRDefault="00BA4171" w:rsidP="00BA4171">
      <w:pPr>
        <w:jc w:val="both"/>
        <w:rPr>
          <w:lang w:val="sr-Cyrl-CS"/>
        </w:rPr>
      </w:pPr>
      <w:r w:rsidRPr="00590040">
        <w:rPr>
          <w:lang w:val="sr-Cyrl-CS"/>
        </w:rPr>
        <w:t xml:space="preserve">   </w:t>
      </w:r>
    </w:p>
    <w:p w14:paraId="5801BF8A" w14:textId="77777777" w:rsidR="00BA4171" w:rsidRDefault="00BA4171" w:rsidP="00BA4171">
      <w:pPr>
        <w:jc w:val="both"/>
        <w:rPr>
          <w:lang w:val="sr-Cyrl-CS"/>
        </w:rPr>
      </w:pPr>
    </w:p>
    <w:p w14:paraId="509AAB7F" w14:textId="77777777" w:rsidR="00BA4171" w:rsidRPr="00590040" w:rsidRDefault="00BA4171" w:rsidP="00EE460F">
      <w:pPr>
        <w:pStyle w:val="Heading1"/>
        <w:rPr>
          <w:lang w:val="sr-Cyrl-CS"/>
        </w:rPr>
      </w:pPr>
      <w:bookmarkStart w:id="11" w:name="_Toc25660811"/>
      <w:r>
        <w:rPr>
          <w:lang w:val="sr-Cyrl-CS"/>
        </w:rPr>
        <w:t>6.</w:t>
      </w:r>
      <w:r w:rsidRPr="00590040">
        <w:rPr>
          <w:lang w:val="sr-Cyrl-CS"/>
        </w:rPr>
        <w:t xml:space="preserve"> ПОДАЦИ О ИСПЛАЋЕНИМ ПЛАТАМА, ЗАРАДАМА</w:t>
      </w:r>
      <w:r>
        <w:rPr>
          <w:lang w:val="sr-Cyrl-CS"/>
        </w:rPr>
        <w:t xml:space="preserve"> </w:t>
      </w:r>
      <w:r w:rsidRPr="00590040">
        <w:rPr>
          <w:lang w:val="sr-Cyrl-CS"/>
        </w:rPr>
        <w:t>И ДРУГИМ ПРИМАЊИМА</w:t>
      </w:r>
      <w:bookmarkEnd w:id="11"/>
    </w:p>
    <w:p w14:paraId="58B1FDFA" w14:textId="77777777" w:rsidR="00BA4171" w:rsidRPr="00590040" w:rsidRDefault="00BA4171" w:rsidP="00BA4171">
      <w:pPr>
        <w:jc w:val="both"/>
        <w:rPr>
          <w:b/>
          <w:lang w:val="sr-Cyrl-CS"/>
        </w:rPr>
      </w:pPr>
    </w:p>
    <w:p w14:paraId="3F694DAA" w14:textId="77777777" w:rsidR="00BA4171" w:rsidRPr="00590040" w:rsidRDefault="00BA4171" w:rsidP="00BA4171">
      <w:pPr>
        <w:jc w:val="both"/>
        <w:rPr>
          <w:lang w:val="sr-Cyrl-CS"/>
        </w:rPr>
      </w:pPr>
    </w:p>
    <w:p w14:paraId="45D55789" w14:textId="77777777" w:rsidR="00BA4171" w:rsidRPr="00590040" w:rsidRDefault="00BA4171" w:rsidP="008A7EFE">
      <w:pPr>
        <w:pStyle w:val="Heading2"/>
        <w:numPr>
          <w:ilvl w:val="0"/>
          <w:numId w:val="0"/>
        </w:numPr>
        <w:ind w:left="720"/>
        <w:rPr>
          <w:lang w:val="ru-RU"/>
        </w:rPr>
      </w:pPr>
      <w:bookmarkStart w:id="12" w:name="_Toc25660812"/>
      <w:r>
        <w:t>6.1</w:t>
      </w:r>
      <w:r w:rsidRPr="00590040">
        <w:rPr>
          <w:lang w:val="sr-Latn-CS"/>
        </w:rPr>
        <w:t xml:space="preserve">  </w:t>
      </w:r>
      <w:r w:rsidRPr="00590040">
        <w:t>МЕСЕЧНИ РАСХОДИ ЗА ЗАПОСЛЕНЕ</w:t>
      </w:r>
      <w:bookmarkEnd w:id="12"/>
    </w:p>
    <w:p w14:paraId="248C0860" w14:textId="77777777" w:rsidR="00BA4171" w:rsidRPr="00590040" w:rsidRDefault="00BA4171" w:rsidP="00BA4171">
      <w:pPr>
        <w:jc w:val="both"/>
        <w:rPr>
          <w:lang w:val="sr-Cyrl-CS"/>
        </w:rPr>
      </w:pPr>
    </w:p>
    <w:p w14:paraId="2B2A0A0B" w14:textId="77777777" w:rsidR="00BA4171" w:rsidRPr="00590040" w:rsidRDefault="00BA4171" w:rsidP="00BA4171">
      <w:pPr>
        <w:ind w:right="-144"/>
        <w:jc w:val="both"/>
        <w:rPr>
          <w:b/>
          <w:lang w:val="sr-Cyrl-CS"/>
        </w:rPr>
      </w:pPr>
      <w:r w:rsidRPr="00590040">
        <w:rPr>
          <w:b/>
          <w:lang w:val="sr-Cyrl-CS"/>
        </w:rPr>
        <w:tab/>
        <w:t xml:space="preserve">Законом о платама државних службеника и намештеника </w:t>
      </w:r>
      <w:r w:rsidRPr="00590040">
        <w:rPr>
          <w:lang w:val="sr-Cyrl-CS"/>
        </w:rPr>
        <w:t xml:space="preserve">(«Службени гласник Републике Србије», број 62/06, 63/06-исправка и 115/06-исправка) који је ступио на снагу 01. јануара 2007. године, уређују се плате, накнаде и друга примања државних службеника и намештеника. </w:t>
      </w:r>
    </w:p>
    <w:p w14:paraId="06D00032" w14:textId="77777777" w:rsidR="00BA4171" w:rsidRPr="00590040" w:rsidRDefault="00BA4171" w:rsidP="00BA4171">
      <w:pPr>
        <w:ind w:right="-144"/>
        <w:jc w:val="both"/>
        <w:rPr>
          <w:lang w:val="sr-Cyrl-CS"/>
        </w:rPr>
      </w:pPr>
      <w:r w:rsidRPr="00590040">
        <w:rPr>
          <w:b/>
          <w:lang w:val="sr-Cyrl-CS"/>
        </w:rPr>
        <w:lastRenderedPageBreak/>
        <w:tab/>
      </w:r>
      <w:r w:rsidRPr="00590040">
        <w:rPr>
          <w:lang w:val="sr-Cyrl-CS"/>
        </w:rPr>
        <w:t xml:space="preserve">Коефицијенти за положаје и извршилачка радна места одређују се тако што се сваки положај и свако извршилачко радно место сврстава у једну од 13 платних група. Положаји се сврставају у платне групе од </w:t>
      </w:r>
      <w:r w:rsidRPr="00590040">
        <w:rPr>
          <w:lang w:val="sr-Latn-CS"/>
        </w:rPr>
        <w:t>I</w:t>
      </w:r>
      <w:r w:rsidRPr="00590040">
        <w:rPr>
          <w:lang w:val="sr-Cyrl-CS"/>
        </w:rPr>
        <w:t xml:space="preserve">  до </w:t>
      </w:r>
      <w:r w:rsidRPr="00590040">
        <w:rPr>
          <w:lang w:val="sr-Latn-CS"/>
        </w:rPr>
        <w:t>V</w:t>
      </w:r>
      <w:r w:rsidRPr="00590040">
        <w:rPr>
          <w:lang w:val="sr-Cyrl-CS"/>
        </w:rPr>
        <w:t xml:space="preserve"> а извршилачка радна места у платне групе од</w:t>
      </w:r>
      <w:r w:rsidRPr="00590040">
        <w:rPr>
          <w:lang w:val="sr-Latn-CS"/>
        </w:rPr>
        <w:t xml:space="preserve"> VI</w:t>
      </w:r>
      <w:r w:rsidRPr="00590040">
        <w:rPr>
          <w:lang w:val="sr-Cyrl-CS"/>
        </w:rPr>
        <w:t xml:space="preserve">  до</w:t>
      </w:r>
      <w:r w:rsidRPr="00590040">
        <w:rPr>
          <w:lang w:val="sr-Latn-CS"/>
        </w:rPr>
        <w:t xml:space="preserve"> XIII.</w:t>
      </w:r>
      <w:r w:rsidRPr="00590040">
        <w:rPr>
          <w:lang w:val="sr-Cyrl-CS"/>
        </w:rPr>
        <w:t xml:space="preserve"> </w:t>
      </w:r>
    </w:p>
    <w:p w14:paraId="74A43A7A" w14:textId="77777777" w:rsidR="00BA4171" w:rsidRDefault="00BA4171" w:rsidP="00BA4171">
      <w:pPr>
        <w:ind w:right="-144"/>
        <w:jc w:val="both"/>
        <w:rPr>
          <w:lang w:val="ru-RU"/>
        </w:rPr>
      </w:pPr>
      <w:r w:rsidRPr="00590040">
        <w:rPr>
          <w:lang w:val="sr-Cyrl-CS"/>
        </w:rPr>
        <w:tab/>
        <w:t xml:space="preserve">Основица за обрачун и исплату плата државних службеника и намештеника је јединствена и утврђује се Законом о буџету Републике Србије, </w:t>
      </w:r>
      <w:r w:rsidRPr="00590040">
        <w:rPr>
          <w:lang w:val="ru-RU"/>
        </w:rPr>
        <w:t xml:space="preserve">Бруто основица </w:t>
      </w:r>
    </w:p>
    <w:p w14:paraId="5B6462FD" w14:textId="77777777" w:rsidR="00BA4171" w:rsidRPr="00570D1C" w:rsidRDefault="00BA4171" w:rsidP="00BA4171">
      <w:pPr>
        <w:ind w:right="-144"/>
        <w:jc w:val="both"/>
      </w:pPr>
      <w:r w:rsidRPr="00590040">
        <w:rPr>
          <w:lang w:val="ru-RU"/>
        </w:rPr>
        <w:t>2</w:t>
      </w:r>
      <w:r>
        <w:rPr>
          <w:lang w:val="ru-RU"/>
        </w:rPr>
        <w:t>5</w:t>
      </w:r>
      <w:r w:rsidRPr="00590040">
        <w:rPr>
          <w:lang w:val="ru-RU"/>
        </w:rPr>
        <w:t xml:space="preserve">. </w:t>
      </w:r>
      <w:r>
        <w:rPr>
          <w:lang w:val="ru-RU"/>
        </w:rPr>
        <w:t>615,34</w:t>
      </w:r>
      <w:r w:rsidRPr="00590040">
        <w:rPr>
          <w:lang w:val="ru-RU"/>
        </w:rPr>
        <w:t xml:space="preserve">  Нето основица </w:t>
      </w:r>
      <w:r w:rsidRPr="00590040">
        <w:rPr>
          <w:lang w:val="sr-Cyrl-RS"/>
        </w:rPr>
        <w:t>17.</w:t>
      </w:r>
      <w:r>
        <w:rPr>
          <w:lang w:val="sr-Cyrl-RS"/>
        </w:rPr>
        <w:t>956,35</w:t>
      </w:r>
      <w:r w:rsidRPr="00590040">
        <w:rPr>
          <w:lang w:val="sr-Cyrl-RS"/>
        </w:rPr>
        <w:t>.</w:t>
      </w:r>
    </w:p>
    <w:p w14:paraId="353669BD" w14:textId="77777777" w:rsidR="00BA4171" w:rsidRPr="00590040" w:rsidRDefault="00BA4171" w:rsidP="00BA4171">
      <w:pPr>
        <w:ind w:right="-144" w:firstLine="720"/>
        <w:jc w:val="both"/>
        <w:rPr>
          <w:lang w:val="sr-Cyrl-CS"/>
        </w:rPr>
      </w:pPr>
      <w:r w:rsidRPr="00590040">
        <w:rPr>
          <w:lang w:val="sr-Cyrl-CS"/>
        </w:rPr>
        <w:t xml:space="preserve"> У складу са </w:t>
      </w:r>
      <w:r w:rsidRPr="00590040">
        <w:t>Уредб</w:t>
      </w:r>
      <w:r w:rsidRPr="00590040">
        <w:rPr>
          <w:lang w:val="sr-Cyrl-RS"/>
        </w:rPr>
        <w:t>ом</w:t>
      </w:r>
      <w:r w:rsidRPr="00590040">
        <w:t xml:space="preserve"> о увећању плат</w:t>
      </w:r>
      <w:r w:rsidRPr="00590040">
        <w:rPr>
          <w:lang w:val="sr-Cyrl-RS"/>
        </w:rPr>
        <w:t>а</w:t>
      </w:r>
      <w:r w:rsidRPr="00590040">
        <w:t xml:space="preserve"> државних службеника и намештеника који обављају послове у вези са заштитом тајних података у КСНБ и ЗТП и Министарству правде („Службени гласник РС”, број 79/10)</w:t>
      </w:r>
      <w:r w:rsidRPr="00590040">
        <w:rPr>
          <w:lang w:val="sr-Cyrl-CS"/>
        </w:rPr>
        <w:t>, увећање од 20%, примењује се на зараде и накнаде зарада запосленима у Канцеларији Савета.</w:t>
      </w:r>
    </w:p>
    <w:p w14:paraId="03834BBC" w14:textId="6CB9F340" w:rsidR="00BA4171" w:rsidRPr="00590040" w:rsidRDefault="00BA4171" w:rsidP="00BA4171">
      <w:pPr>
        <w:ind w:right="-144"/>
        <w:jc w:val="both"/>
        <w:rPr>
          <w:lang w:val="sr-Cyrl-CS"/>
        </w:rPr>
      </w:pPr>
      <w:r w:rsidRPr="00590040">
        <w:rPr>
          <w:lang w:val="sr-Cyrl-CS"/>
        </w:rPr>
        <w:tab/>
        <w:t>У Канцеларији Савета за  националну безбедност и заштиту тајних података</w:t>
      </w:r>
      <w:r w:rsidRPr="00590040">
        <w:t xml:space="preserve"> ма</w:t>
      </w:r>
      <w:r w:rsidRPr="00590040">
        <w:rPr>
          <w:lang w:val="sr-Cyrl-RS"/>
        </w:rPr>
        <w:t xml:space="preserve">ксимални број државних службеника </w:t>
      </w:r>
      <w:r w:rsidRPr="00590040">
        <w:rPr>
          <w:lang w:val="sr-Cyrl-CS"/>
        </w:rPr>
        <w:t xml:space="preserve"> на дан</w:t>
      </w:r>
      <w:r w:rsidRPr="00590040">
        <w:t xml:space="preserve"> </w:t>
      </w:r>
      <w:r>
        <w:rPr>
          <w:lang w:val="sr-Cyrl-RS"/>
        </w:rPr>
        <w:t>01</w:t>
      </w:r>
      <w:r w:rsidRPr="00590040">
        <w:rPr>
          <w:lang w:val="sr-Cyrl-RS"/>
        </w:rPr>
        <w:t>.</w:t>
      </w:r>
      <w:r>
        <w:rPr>
          <w:lang w:val="sr-Cyrl-CS"/>
        </w:rPr>
        <w:t>07</w:t>
      </w:r>
      <w:r w:rsidRPr="00590040">
        <w:rPr>
          <w:lang w:val="sr-Cyrl-CS"/>
        </w:rPr>
        <w:t>.201</w:t>
      </w:r>
      <w:r>
        <w:rPr>
          <w:lang w:val="sr-Cyrl-RS"/>
        </w:rPr>
        <w:t>9</w:t>
      </w:r>
      <w:r w:rsidRPr="00590040">
        <w:rPr>
          <w:lang w:val="sr-Cyrl-CS"/>
        </w:rPr>
        <w:t xml:space="preserve">. године је 25 од тога попуњено је </w:t>
      </w:r>
      <w:r>
        <w:rPr>
          <w:lang w:val="sr-Cyrl-CS"/>
        </w:rPr>
        <w:t>23</w:t>
      </w:r>
      <w:r w:rsidRPr="00590040">
        <w:rPr>
          <w:lang w:val="sr-Cyrl-CS"/>
        </w:rPr>
        <w:t xml:space="preserve"> радни</w:t>
      </w:r>
      <w:r>
        <w:rPr>
          <w:lang w:val="sr-Cyrl-CS"/>
        </w:rPr>
        <w:t>а</w:t>
      </w:r>
      <w:r w:rsidRPr="00590040">
        <w:rPr>
          <w:lang w:val="sr-Cyrl-CS"/>
        </w:rPr>
        <w:t xml:space="preserve"> места: једно лице на положају - директор , </w:t>
      </w:r>
      <w:r>
        <w:rPr>
          <w:lang w:val="sr-Cyrl-CS"/>
        </w:rPr>
        <w:t>17</w:t>
      </w:r>
      <w:r w:rsidRPr="00590040">
        <w:rPr>
          <w:lang w:val="sr-Cyrl-CS"/>
        </w:rPr>
        <w:t xml:space="preserve"> државних службеника на неодређено време</w:t>
      </w:r>
      <w:r>
        <w:rPr>
          <w:lang w:val="sr-Cyrl-CS"/>
        </w:rPr>
        <w:t xml:space="preserve"> </w:t>
      </w:r>
      <w:r w:rsidRPr="00590040">
        <w:rPr>
          <w:lang w:val="sr-Cyrl-CS"/>
        </w:rPr>
        <w:t xml:space="preserve">и </w:t>
      </w:r>
      <w:r>
        <w:rPr>
          <w:lang w:val="sr-Cyrl-CS"/>
        </w:rPr>
        <w:t>5</w:t>
      </w:r>
      <w:r w:rsidRPr="00590040">
        <w:rPr>
          <w:lang w:val="sr-Cyrl-CS"/>
        </w:rPr>
        <w:t xml:space="preserve"> запослена лица на одређено време. Запослени у Канцеларији Савета за  националну безбедност и заштиту тајних података распоређени су у складу са Правилником о систематизацији радних места донетим у </w:t>
      </w:r>
      <w:r>
        <w:rPr>
          <w:lang w:val="sr-Cyrl-RS"/>
        </w:rPr>
        <w:t>јулу</w:t>
      </w:r>
      <w:r w:rsidRPr="00590040">
        <w:rPr>
          <w:lang w:val="sr-Cyrl-CS"/>
        </w:rPr>
        <w:t xml:space="preserve"> 201</w:t>
      </w:r>
      <w:r>
        <w:rPr>
          <w:lang w:val="sr-Cyrl-CS"/>
        </w:rPr>
        <w:t>9</w:t>
      </w:r>
      <w:r w:rsidRPr="00590040">
        <w:rPr>
          <w:lang w:val="sr-Cyrl-CS"/>
        </w:rPr>
        <w:t xml:space="preserve">. године. </w:t>
      </w:r>
    </w:p>
    <w:p w14:paraId="5EFD1721" w14:textId="77777777" w:rsidR="00BA4171" w:rsidRPr="00590040" w:rsidRDefault="00BA4171" w:rsidP="00BA4171">
      <w:pPr>
        <w:ind w:right="-144"/>
        <w:jc w:val="both"/>
      </w:pPr>
      <w:r w:rsidRPr="00590040">
        <w:rPr>
          <w:lang w:val="sr-Cyrl-CS"/>
        </w:rPr>
        <w:t xml:space="preserve">            </w:t>
      </w:r>
    </w:p>
    <w:p w14:paraId="2E6D30CB" w14:textId="77777777" w:rsidR="00BA4171" w:rsidRPr="00590040" w:rsidRDefault="00BA4171" w:rsidP="00BA4171">
      <w:pPr>
        <w:jc w:val="center"/>
        <w:rPr>
          <w:b/>
          <w:lang w:val="sr-Cyrl-CS"/>
        </w:rPr>
      </w:pPr>
      <w:r w:rsidRPr="00590040">
        <w:rPr>
          <w:b/>
          <w:lang w:val="sr-Cyrl-RS"/>
        </w:rPr>
        <w:t xml:space="preserve">     </w:t>
      </w:r>
    </w:p>
    <w:p w14:paraId="2DF5B37D" w14:textId="77777777" w:rsidR="00BA4171" w:rsidRPr="00B225E0" w:rsidRDefault="00BA4171" w:rsidP="00BA4171">
      <w:pPr>
        <w:jc w:val="both"/>
        <w:rPr>
          <w:b/>
          <w:lang w:val="sr-Cyrl-RS"/>
        </w:rPr>
      </w:pPr>
      <w:r w:rsidRPr="006708B7">
        <w:rPr>
          <w:b/>
          <w:lang w:val="ru-RU"/>
        </w:rPr>
        <w:t xml:space="preserve">   </w:t>
      </w:r>
      <w:r>
        <w:rPr>
          <w:b/>
          <w:lang w:val="ru-RU"/>
        </w:rPr>
        <w:t>6.1</w:t>
      </w:r>
      <w:r w:rsidRPr="006708B7">
        <w:rPr>
          <w:b/>
          <w:lang w:val="ru-RU"/>
        </w:rPr>
        <w:t>.1 Расходи за плате</w:t>
      </w:r>
      <w:r>
        <w:rPr>
          <w:b/>
        </w:rPr>
        <w:t xml:space="preserve"> </w:t>
      </w:r>
      <w:r>
        <w:rPr>
          <w:b/>
          <w:lang w:val="sr-Cyrl-RS"/>
        </w:rPr>
        <w:t>запослених на одређено и неодређено време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543"/>
        <w:gridCol w:w="2126"/>
        <w:gridCol w:w="3402"/>
      </w:tblGrid>
      <w:tr w:rsidR="00BA4171" w:rsidRPr="006F3ECC" w14:paraId="35049F92" w14:textId="77777777" w:rsidTr="00671F1E">
        <w:tc>
          <w:tcPr>
            <w:tcW w:w="1109" w:type="dxa"/>
          </w:tcPr>
          <w:p w14:paraId="45F390C9" w14:textId="77777777" w:rsidR="00BA4171" w:rsidRPr="006F3ECC" w:rsidRDefault="00BA4171" w:rsidP="00671F1E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Месец</w:t>
            </w:r>
          </w:p>
        </w:tc>
        <w:tc>
          <w:tcPr>
            <w:tcW w:w="2543" w:type="dxa"/>
          </w:tcPr>
          <w:p w14:paraId="2C0648B6" w14:textId="77777777" w:rsidR="00BA4171" w:rsidRDefault="00BA4171" w:rsidP="00671F1E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Нето основица</w:t>
            </w:r>
          </w:p>
        </w:tc>
        <w:tc>
          <w:tcPr>
            <w:tcW w:w="2126" w:type="dxa"/>
          </w:tcPr>
          <w:p w14:paraId="082031DB" w14:textId="77777777" w:rsidR="00BA4171" w:rsidRPr="006F3ECC" w:rsidRDefault="00BA4171" w:rsidP="00671F1E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Додатак по уредби</w:t>
            </w:r>
          </w:p>
        </w:tc>
        <w:tc>
          <w:tcPr>
            <w:tcW w:w="3402" w:type="dxa"/>
          </w:tcPr>
          <w:p w14:paraId="562559D3" w14:textId="77777777" w:rsidR="00BA4171" w:rsidRDefault="00BA4171" w:rsidP="00671F1E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Укупно Бруто</w:t>
            </w:r>
          </w:p>
          <w:p w14:paraId="71F3E77D" w14:textId="77777777" w:rsidR="00BA4171" w:rsidRPr="006F3ECC" w:rsidRDefault="00BA4171" w:rsidP="00671F1E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411+412</w:t>
            </w:r>
          </w:p>
        </w:tc>
      </w:tr>
      <w:tr w:rsidR="00BA4171" w:rsidRPr="006F3ECC" w14:paraId="69CFC683" w14:textId="77777777" w:rsidTr="00671F1E">
        <w:tc>
          <w:tcPr>
            <w:tcW w:w="1109" w:type="dxa"/>
          </w:tcPr>
          <w:p w14:paraId="0D6A72F1" w14:textId="77777777" w:rsidR="00BA4171" w:rsidRPr="006F3ECC" w:rsidRDefault="00BA4171" w:rsidP="00671F1E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Јануар</w:t>
            </w:r>
            <w:r>
              <w:rPr>
                <w:color w:val="000000"/>
                <w:lang w:val="sr-Cyrl-RS"/>
              </w:rPr>
              <w:t>-јун</w:t>
            </w:r>
            <w:r w:rsidRPr="006F3ECC">
              <w:rPr>
                <w:color w:val="000000"/>
                <w:lang w:val="sr-Cyrl-RS"/>
              </w:rPr>
              <w:t xml:space="preserve"> 201</w:t>
            </w:r>
            <w:r>
              <w:rPr>
                <w:color w:val="000000"/>
                <w:lang w:val="sr-Cyrl-RS"/>
              </w:rPr>
              <w:t>9</w:t>
            </w:r>
          </w:p>
        </w:tc>
        <w:tc>
          <w:tcPr>
            <w:tcW w:w="2543" w:type="dxa"/>
          </w:tcPr>
          <w:p w14:paraId="47C8454B" w14:textId="77777777" w:rsidR="00BA4171" w:rsidRDefault="00BA4171" w:rsidP="00671F1E">
            <w:pPr>
              <w:jc w:val="right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19.213,29+минули рад</w:t>
            </w:r>
          </w:p>
        </w:tc>
        <w:tc>
          <w:tcPr>
            <w:tcW w:w="2126" w:type="dxa"/>
          </w:tcPr>
          <w:p w14:paraId="69171B7F" w14:textId="77777777" w:rsidR="00BA4171" w:rsidRPr="006F3ECC" w:rsidRDefault="00BA4171" w:rsidP="00671F1E">
            <w:pPr>
              <w:jc w:val="right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20%</w:t>
            </w:r>
          </w:p>
        </w:tc>
        <w:tc>
          <w:tcPr>
            <w:tcW w:w="3402" w:type="dxa"/>
          </w:tcPr>
          <w:p w14:paraId="3686BB64" w14:textId="77777777" w:rsidR="00BA4171" w:rsidRPr="006F3ECC" w:rsidRDefault="00BA4171" w:rsidP="00671F1E">
            <w:pPr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16.230.693</w:t>
            </w:r>
          </w:p>
        </w:tc>
      </w:tr>
    </w:tbl>
    <w:p w14:paraId="62FF91F7" w14:textId="77777777" w:rsidR="00BA4171" w:rsidRDefault="00BA4171" w:rsidP="00BA4171">
      <w:pPr>
        <w:jc w:val="center"/>
        <w:rPr>
          <w:b/>
          <w:color w:val="000000"/>
          <w:lang w:val="sr-Cyrl-CS"/>
        </w:rPr>
      </w:pPr>
    </w:p>
    <w:p w14:paraId="018F8CAC" w14:textId="77777777" w:rsidR="00BA4171" w:rsidRDefault="00BA4171" w:rsidP="00BA4171">
      <w:pPr>
        <w:jc w:val="center"/>
        <w:rPr>
          <w:b/>
          <w:color w:val="000000"/>
          <w:lang w:val="sr-Cyrl-CS"/>
        </w:rPr>
      </w:pPr>
    </w:p>
    <w:p w14:paraId="7B145116" w14:textId="77777777" w:rsidR="00BA4171" w:rsidRDefault="00BA4171" w:rsidP="00BA4171">
      <w:pPr>
        <w:tabs>
          <w:tab w:val="left" w:pos="2160"/>
        </w:tabs>
        <w:rPr>
          <w:b/>
          <w:lang w:val="sr-Cyrl-RS"/>
        </w:rPr>
      </w:pPr>
      <w:r>
        <w:rPr>
          <w:b/>
          <w:color w:val="000000"/>
          <w:lang w:val="sr-Cyrl-CS"/>
        </w:rPr>
        <w:t xml:space="preserve">   </w:t>
      </w:r>
      <w:r>
        <w:rPr>
          <w:b/>
          <w:lang w:val="sr-Cyrl-RS"/>
        </w:rPr>
        <w:t>6.1.2 Расходи за услуге по уговору о делу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6228"/>
      </w:tblGrid>
      <w:tr w:rsidR="00BA4171" w:rsidRPr="006F3ECC" w14:paraId="2DDA482E" w14:textId="77777777" w:rsidTr="00671F1E">
        <w:tc>
          <w:tcPr>
            <w:tcW w:w="2952" w:type="dxa"/>
          </w:tcPr>
          <w:p w14:paraId="5577B872" w14:textId="77777777" w:rsidR="00BA4171" w:rsidRPr="006F3ECC" w:rsidRDefault="00BA4171" w:rsidP="00671F1E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Месец</w:t>
            </w:r>
          </w:p>
        </w:tc>
        <w:tc>
          <w:tcPr>
            <w:tcW w:w="6228" w:type="dxa"/>
          </w:tcPr>
          <w:p w14:paraId="6CEBD1BE" w14:textId="77777777" w:rsidR="00BA4171" w:rsidRPr="006F3ECC" w:rsidRDefault="00BA4171" w:rsidP="00671F1E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Бруто</w:t>
            </w:r>
          </w:p>
        </w:tc>
      </w:tr>
      <w:tr w:rsidR="00BA4171" w:rsidRPr="006F3ECC" w14:paraId="071FBD35" w14:textId="77777777" w:rsidTr="00671F1E">
        <w:tc>
          <w:tcPr>
            <w:tcW w:w="2952" w:type="dxa"/>
          </w:tcPr>
          <w:p w14:paraId="2A0FE4C1" w14:textId="77777777" w:rsidR="00BA4171" w:rsidRPr="006F3ECC" w:rsidRDefault="00BA4171" w:rsidP="00671F1E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 xml:space="preserve">Јануар </w:t>
            </w:r>
            <w:r>
              <w:rPr>
                <w:color w:val="000000"/>
                <w:lang w:val="sr-Cyrl-RS"/>
              </w:rPr>
              <w:t>–јун 2019</w:t>
            </w:r>
          </w:p>
        </w:tc>
        <w:tc>
          <w:tcPr>
            <w:tcW w:w="6228" w:type="dxa"/>
          </w:tcPr>
          <w:p w14:paraId="3EC78400" w14:textId="77777777" w:rsidR="00BA4171" w:rsidRPr="006F3ECC" w:rsidRDefault="00BA4171" w:rsidP="00671F1E">
            <w:pPr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356.012</w:t>
            </w:r>
          </w:p>
        </w:tc>
      </w:tr>
    </w:tbl>
    <w:p w14:paraId="34B5E007" w14:textId="77777777" w:rsidR="00BA4171" w:rsidRDefault="00BA4171" w:rsidP="00BA4171">
      <w:pPr>
        <w:jc w:val="center"/>
        <w:rPr>
          <w:b/>
          <w:color w:val="000000"/>
          <w:lang w:val="sr-Cyrl-CS"/>
        </w:rPr>
      </w:pPr>
    </w:p>
    <w:p w14:paraId="40603719" w14:textId="77777777" w:rsidR="00BA4171" w:rsidRDefault="00BA4171" w:rsidP="00BA4171">
      <w:pPr>
        <w:jc w:val="center"/>
        <w:rPr>
          <w:b/>
          <w:color w:val="000000"/>
          <w:lang w:val="sr-Cyrl-CS"/>
        </w:rPr>
      </w:pPr>
    </w:p>
    <w:p w14:paraId="3DE12FF4" w14:textId="77777777" w:rsidR="00BA4171" w:rsidRDefault="00BA4171" w:rsidP="00EE460F">
      <w:pPr>
        <w:pStyle w:val="Heading1"/>
        <w:rPr>
          <w:lang w:val="sr-Cyrl-CS"/>
        </w:rPr>
      </w:pPr>
      <w:bookmarkStart w:id="13" w:name="_Toc25660813"/>
      <w:r>
        <w:rPr>
          <w:lang w:val="sr-Cyrl-CS"/>
        </w:rPr>
        <w:t xml:space="preserve">7. </w:t>
      </w:r>
      <w:r w:rsidRPr="00590040">
        <w:rPr>
          <w:lang w:val="sr-Cyrl-CS"/>
        </w:rPr>
        <w:t xml:space="preserve"> </w:t>
      </w:r>
      <w:r>
        <w:rPr>
          <w:lang w:val="sr-Cyrl-CS"/>
        </w:rPr>
        <w:t>РАСХОДИ ПО ПЛАНУ НАБАВКИ ЗА 2019</w:t>
      </w:r>
      <w:r w:rsidRPr="00590040">
        <w:rPr>
          <w:lang w:val="sr-Cyrl-CS"/>
        </w:rPr>
        <w:t>. ГОДИНУ</w:t>
      </w:r>
      <w:bookmarkEnd w:id="13"/>
    </w:p>
    <w:p w14:paraId="02F9741E" w14:textId="38D274F7" w:rsidR="00BA4171" w:rsidRPr="00590040" w:rsidRDefault="00BA4171" w:rsidP="00BA4171">
      <w:pPr>
        <w:jc w:val="center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 xml:space="preserve">    </w:t>
      </w:r>
    </w:p>
    <w:p w14:paraId="36E85986" w14:textId="77777777" w:rsidR="00BA4171" w:rsidRPr="00590040" w:rsidRDefault="00BA4171" w:rsidP="00BA4171">
      <w:pPr>
        <w:ind w:right="-144"/>
        <w:jc w:val="both"/>
        <w:rPr>
          <w:b/>
          <w:color w:val="000000"/>
          <w:lang w:val="sr-Cyrl-CS"/>
        </w:rPr>
      </w:pPr>
    </w:p>
    <w:p w14:paraId="0ABF2D1F" w14:textId="77777777" w:rsidR="00BA4171" w:rsidRPr="00590040" w:rsidRDefault="00BA4171" w:rsidP="00BA4171">
      <w:pPr>
        <w:ind w:right="-144"/>
        <w:jc w:val="both"/>
        <w:rPr>
          <w:lang w:val="sr-Latn-RS"/>
        </w:rPr>
      </w:pPr>
      <w:r w:rsidRPr="00590040">
        <w:rPr>
          <w:lang w:val="ru-RU"/>
        </w:rPr>
        <w:t xml:space="preserve">               У складу са Законом о јавним набавкама, планиране набавке се спроводе за потребе  активности у оквиру Програма </w:t>
      </w:r>
      <w:r w:rsidRPr="00590040">
        <w:rPr>
          <w:lang w:val="sr-Latn-RS"/>
        </w:rPr>
        <w:t>„</w:t>
      </w:r>
      <w:r w:rsidRPr="00590040">
        <w:rPr>
          <w:b/>
        </w:rPr>
        <w:t>Национални систем заштите тајних података и административна подршка раду Савета и Бироа</w:t>
      </w:r>
      <w:r w:rsidRPr="00590040">
        <w:rPr>
          <w:b/>
          <w:lang w:val="sr-Cyrl-RS"/>
        </w:rPr>
        <w:t>“</w:t>
      </w:r>
      <w:r w:rsidRPr="00590040">
        <w:rPr>
          <w:b/>
          <w:lang w:val="sr-Latn-RS"/>
        </w:rPr>
        <w:t>,</w:t>
      </w:r>
      <w:r w:rsidRPr="00590040">
        <w:rPr>
          <w:lang w:val="ru-RU"/>
        </w:rPr>
        <w:t xml:space="preserve"> </w:t>
      </w:r>
      <w:r w:rsidRPr="00590040">
        <w:rPr>
          <w:lang w:val="sr-Cyrl-RS"/>
        </w:rPr>
        <w:t>врши</w:t>
      </w:r>
      <w:r w:rsidRPr="00590040">
        <w:rPr>
          <w:lang w:val="sr-Latn-RS"/>
        </w:rPr>
        <w:t xml:space="preserve"> </w:t>
      </w:r>
      <w:r w:rsidRPr="00590040">
        <w:rPr>
          <w:lang w:val="sr-Cyrl-RS"/>
        </w:rPr>
        <w:t>се</w:t>
      </w:r>
      <w:r w:rsidRPr="00590040">
        <w:rPr>
          <w:lang w:val="sr-Latn-RS"/>
        </w:rPr>
        <w:t xml:space="preserve"> </w:t>
      </w:r>
      <w:r w:rsidRPr="00590040">
        <w:rPr>
          <w:lang w:val="ru-RU"/>
        </w:rPr>
        <w:t>у складу са прописаним мерама физичко-техничке заштите и безбедносних процедура за размену и заштиту тајних података и испуњавање минималних стандарда који регулишу област физичке безбедности</w:t>
      </w:r>
      <w:r w:rsidRPr="00590040">
        <w:rPr>
          <w:lang w:val="sr-Latn-RS"/>
        </w:rPr>
        <w:t>.</w:t>
      </w:r>
    </w:p>
    <w:p w14:paraId="6332B4A8" w14:textId="77777777" w:rsidR="00BA4171" w:rsidRPr="00590040" w:rsidRDefault="00BA4171" w:rsidP="00BA4171">
      <w:pPr>
        <w:ind w:right="-144"/>
        <w:jc w:val="both"/>
        <w:rPr>
          <w:lang w:val="ru-RU"/>
        </w:rPr>
      </w:pPr>
      <w:r>
        <w:rPr>
          <w:lang w:val="ru-RU"/>
        </w:rPr>
        <w:t xml:space="preserve">                  У 2019</w:t>
      </w:r>
      <w:r w:rsidRPr="00590040">
        <w:rPr>
          <w:lang w:val="ru-RU"/>
        </w:rPr>
        <w:t xml:space="preserve">. години </w:t>
      </w:r>
      <w:r>
        <w:rPr>
          <w:lang w:val="ru-RU"/>
        </w:rPr>
        <w:t>у периоду јануар-јун</w:t>
      </w:r>
      <w:r w:rsidRPr="00590040">
        <w:rPr>
          <w:lang w:val="ru-RU"/>
        </w:rPr>
        <w:t>, спроведени су поступци:</w:t>
      </w:r>
    </w:p>
    <w:p w14:paraId="2B498C4A" w14:textId="77777777" w:rsidR="00BA4171" w:rsidRPr="00590040" w:rsidRDefault="00BA4171" w:rsidP="00BA4171">
      <w:pPr>
        <w:ind w:right="-144"/>
        <w:jc w:val="both"/>
        <w:rPr>
          <w:lang w:val="sr-Cyrl-RS"/>
        </w:rPr>
      </w:pPr>
      <w:r w:rsidRPr="00590040">
        <w:rPr>
          <w:b/>
          <w:lang w:val="ru-RU"/>
        </w:rPr>
        <w:t>1.</w:t>
      </w:r>
      <w:r w:rsidRPr="00590040">
        <w:rPr>
          <w:lang w:val="ru-RU"/>
        </w:rPr>
        <w:t xml:space="preserve">  Јавне набавке мале вредности за набавку услуга путничких агенција</w:t>
      </w:r>
      <w:r w:rsidRPr="00590040">
        <w:rPr>
          <w:lang w:val="sr-Latn-RS"/>
        </w:rPr>
        <w:t>.</w:t>
      </w:r>
      <w:r w:rsidRPr="00590040">
        <w:rPr>
          <w:lang w:val="ru-RU"/>
        </w:rPr>
        <w:t xml:space="preserve"> Уговорне су услуге са туристичком агенцијом </w:t>
      </w:r>
      <w:r w:rsidRPr="00590040">
        <w:rPr>
          <w:lang w:val="sr-Latn-RS"/>
        </w:rPr>
        <w:t>„</w:t>
      </w:r>
      <w:r>
        <w:t>NEMESIS</w:t>
      </w:r>
      <w:r w:rsidRPr="00590040">
        <w:rPr>
          <w:lang w:val="sr-Latn-RS"/>
        </w:rPr>
        <w:t xml:space="preserve">“ </w:t>
      </w:r>
      <w:r w:rsidRPr="00590040">
        <w:rPr>
          <w:lang w:val="ru-RU"/>
        </w:rPr>
        <w:t xml:space="preserve"> из Београда за набавку резервација авио</w:t>
      </w:r>
      <w:r w:rsidRPr="00590040">
        <w:rPr>
          <w:lang w:val="sr-Latn-RS"/>
        </w:rPr>
        <w:t>-</w:t>
      </w:r>
      <w:r w:rsidRPr="00590040">
        <w:rPr>
          <w:lang w:val="ru-RU"/>
        </w:rPr>
        <w:t xml:space="preserve">карата и смештаја за потребе службених путовања у иностранство у износу од </w:t>
      </w:r>
      <w:r>
        <w:rPr>
          <w:lang w:val="ru-RU"/>
        </w:rPr>
        <w:t>1</w:t>
      </w:r>
      <w:r w:rsidRPr="00590040">
        <w:rPr>
          <w:lang w:val="ru-RU"/>
        </w:rPr>
        <w:t>.</w:t>
      </w:r>
      <w:r>
        <w:rPr>
          <w:lang w:val="ru-RU"/>
        </w:rPr>
        <w:t>500</w:t>
      </w:r>
      <w:r w:rsidRPr="00590040">
        <w:rPr>
          <w:lang w:val="ru-RU"/>
        </w:rPr>
        <w:t>.000 динара</w:t>
      </w:r>
      <w:r w:rsidRPr="00590040">
        <w:rPr>
          <w:lang w:val="sr-Latn-RS"/>
        </w:rPr>
        <w:t>.</w:t>
      </w:r>
      <w:r w:rsidRPr="00590040">
        <w:rPr>
          <w:lang w:val="sr-Cyrl-RS"/>
        </w:rPr>
        <w:t xml:space="preserve"> </w:t>
      </w:r>
    </w:p>
    <w:p w14:paraId="3F97C501" w14:textId="77777777" w:rsidR="00BA4171" w:rsidRPr="00381C8B" w:rsidRDefault="00BA4171" w:rsidP="00BA4171">
      <w:pPr>
        <w:ind w:right="-144"/>
        <w:jc w:val="both"/>
        <w:rPr>
          <w:color w:val="000000"/>
        </w:rPr>
      </w:pPr>
      <w:r>
        <w:rPr>
          <w:color w:val="000000"/>
          <w:lang w:val="sr-Cyrl-CS"/>
        </w:rPr>
        <w:t xml:space="preserve">                                                       </w:t>
      </w:r>
    </w:p>
    <w:p w14:paraId="349003E2" w14:textId="59358B99" w:rsidR="009C7E3E" w:rsidRPr="00BA4171" w:rsidRDefault="00FD1953" w:rsidP="00BA4171">
      <w:pPr>
        <w:tabs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73A9687E" w14:textId="77777777" w:rsidR="00925973" w:rsidRDefault="00925973" w:rsidP="00925973">
      <w:pPr>
        <w:ind w:right="-144"/>
        <w:jc w:val="center"/>
        <w:rPr>
          <w:b/>
          <w:lang w:val="sr-Cyrl-RS"/>
        </w:rPr>
      </w:pPr>
    </w:p>
    <w:p w14:paraId="451A9871" w14:textId="77777777" w:rsidR="00925973" w:rsidRDefault="00925973" w:rsidP="00925973">
      <w:pPr>
        <w:ind w:right="-144"/>
        <w:jc w:val="center"/>
        <w:rPr>
          <w:b/>
          <w:lang w:val="sr-Cyrl-RS"/>
        </w:rPr>
      </w:pPr>
    </w:p>
    <w:p w14:paraId="28570BD5" w14:textId="77777777" w:rsidR="00925973" w:rsidRDefault="00925973" w:rsidP="00925973">
      <w:pPr>
        <w:ind w:right="-144"/>
        <w:jc w:val="center"/>
        <w:rPr>
          <w:b/>
          <w:lang w:val="sr-Cyrl-RS"/>
        </w:rPr>
      </w:pPr>
    </w:p>
    <w:p w14:paraId="42839B94" w14:textId="6843AB4A" w:rsidR="00452E92" w:rsidRDefault="00142104" w:rsidP="00EE460F">
      <w:pPr>
        <w:pStyle w:val="Heading1"/>
        <w:rPr>
          <w:lang w:val="sr-Cyrl-RS"/>
        </w:rPr>
      </w:pPr>
      <w:bookmarkStart w:id="14" w:name="_Toc25660814"/>
      <w:r>
        <w:rPr>
          <w:lang w:val="sr-Cyrl-RS"/>
        </w:rPr>
        <w:lastRenderedPageBreak/>
        <w:t>8</w:t>
      </w:r>
      <w:r w:rsidRPr="00142104">
        <w:rPr>
          <w:lang w:val="sr-Cyrl-RS"/>
        </w:rPr>
        <w:t>. ОПИС УСЛУГА КОЈЕ КАНЦЕЛАРИЈА САВЕТА НЕПОСРЕДНО ПРУЖА</w:t>
      </w:r>
      <w:bookmarkEnd w:id="14"/>
    </w:p>
    <w:p w14:paraId="4E1C8789" w14:textId="77777777" w:rsidR="00142104" w:rsidRDefault="00142104" w:rsidP="00FD1953">
      <w:pPr>
        <w:ind w:right="-144"/>
        <w:jc w:val="both"/>
        <w:rPr>
          <w:b/>
          <w:lang w:val="sr-Cyrl-RS"/>
        </w:rPr>
      </w:pPr>
      <w:r>
        <w:rPr>
          <w:b/>
          <w:lang w:val="sr-Cyrl-RS"/>
        </w:rPr>
        <w:tab/>
      </w:r>
    </w:p>
    <w:p w14:paraId="23A72898" w14:textId="378878AC" w:rsidR="00142104" w:rsidRPr="00142104" w:rsidRDefault="00142104" w:rsidP="00142104">
      <w:pPr>
        <w:ind w:right="-144" w:firstLine="720"/>
        <w:jc w:val="both"/>
        <w:rPr>
          <w:lang w:val="sr-Cyrl-RS"/>
        </w:rPr>
      </w:pPr>
      <w:r>
        <w:rPr>
          <w:lang w:val="sr-Cyrl-RS"/>
        </w:rPr>
        <w:t>Непосредно пружање услуга грађанима, односно заинтересованим лицима није у надлежности Канцеларије Савета.</w:t>
      </w:r>
    </w:p>
    <w:p w14:paraId="5ECD1859" w14:textId="77777777" w:rsidR="00142104" w:rsidRDefault="00142104" w:rsidP="00FD1953">
      <w:pPr>
        <w:ind w:right="-144"/>
        <w:jc w:val="both"/>
        <w:rPr>
          <w:b/>
          <w:lang w:val="sr-Cyrl-RS"/>
        </w:rPr>
      </w:pPr>
    </w:p>
    <w:p w14:paraId="7426AB73" w14:textId="77777777" w:rsidR="00964C44" w:rsidRPr="00142104" w:rsidRDefault="00964C44" w:rsidP="00FD1953">
      <w:pPr>
        <w:ind w:right="-144"/>
        <w:jc w:val="both"/>
        <w:rPr>
          <w:b/>
          <w:lang w:val="sr-Cyrl-RS"/>
        </w:rPr>
      </w:pPr>
    </w:p>
    <w:p w14:paraId="4DF467EA" w14:textId="6CC3255C" w:rsidR="00452E92" w:rsidRDefault="00142104" w:rsidP="00EE460F">
      <w:pPr>
        <w:pStyle w:val="Heading1"/>
        <w:rPr>
          <w:lang w:val="sr-Cyrl-RS"/>
        </w:rPr>
      </w:pPr>
      <w:bookmarkStart w:id="15" w:name="_Toc25660815"/>
      <w:r>
        <w:rPr>
          <w:lang w:val="sr-Cyrl-RS"/>
        </w:rPr>
        <w:t>9</w:t>
      </w:r>
      <w:r w:rsidR="00452E92" w:rsidRPr="00142104">
        <w:rPr>
          <w:lang w:val="sr-Cyrl-RS"/>
        </w:rPr>
        <w:t xml:space="preserve">. </w:t>
      </w:r>
      <w:r w:rsidRPr="00142104">
        <w:rPr>
          <w:lang w:val="sr-Cyrl-RS"/>
        </w:rPr>
        <w:t>ПОДАЦИ О ДРЖАВНОЈ ПОМОЋИ</w:t>
      </w:r>
      <w:bookmarkEnd w:id="15"/>
    </w:p>
    <w:p w14:paraId="098A3987" w14:textId="77777777" w:rsidR="00142104" w:rsidRDefault="00142104" w:rsidP="00FD1953">
      <w:pPr>
        <w:ind w:right="-144"/>
        <w:jc w:val="both"/>
        <w:rPr>
          <w:b/>
          <w:lang w:val="sr-Cyrl-RS"/>
        </w:rPr>
      </w:pPr>
    </w:p>
    <w:p w14:paraId="2425E3D4" w14:textId="5CA20166" w:rsidR="00142104" w:rsidRPr="00142104" w:rsidRDefault="00142104" w:rsidP="00142104">
      <w:pPr>
        <w:ind w:right="-144" w:firstLine="720"/>
        <w:jc w:val="both"/>
        <w:rPr>
          <w:color w:val="000000"/>
          <w:lang w:val="sr-Cyrl-RS"/>
        </w:rPr>
      </w:pPr>
      <w:r>
        <w:rPr>
          <w:lang w:val="sr-Cyrl-RS"/>
        </w:rPr>
        <w:t>Канцеларија Савета није додељивала нити додељује државну помоћ у било ком облику у смислу одредаба тачке 34. Упутства за израду и објављивање информатора о раду државног органа.</w:t>
      </w:r>
    </w:p>
    <w:p w14:paraId="37C10E10" w14:textId="77777777" w:rsidR="00BF2F19" w:rsidRDefault="00BF2F19" w:rsidP="00B56E98">
      <w:pPr>
        <w:jc w:val="both"/>
        <w:rPr>
          <w:color w:val="FF0000"/>
          <w:lang w:val="sr-Cyrl-RS"/>
        </w:rPr>
      </w:pPr>
    </w:p>
    <w:p w14:paraId="4770FD92" w14:textId="77777777" w:rsidR="00752522" w:rsidRDefault="00752522" w:rsidP="00896C62">
      <w:pPr>
        <w:jc w:val="both"/>
        <w:rPr>
          <w:b/>
          <w:lang w:val="sr-Cyrl-RS"/>
        </w:rPr>
      </w:pPr>
    </w:p>
    <w:p w14:paraId="5DBC7422" w14:textId="0080FAFA" w:rsidR="00A33B9B" w:rsidRPr="001D4C90" w:rsidRDefault="00142104" w:rsidP="00EE460F">
      <w:pPr>
        <w:pStyle w:val="Heading1"/>
        <w:rPr>
          <w:lang w:val="sr-Cyrl-RS"/>
        </w:rPr>
      </w:pPr>
      <w:bookmarkStart w:id="16" w:name="_Toc25660816"/>
      <w:r>
        <w:rPr>
          <w:lang w:val="sr-Cyrl-RS"/>
        </w:rPr>
        <w:t>10</w:t>
      </w:r>
      <w:r w:rsidR="0012472B" w:rsidRPr="001D4C90">
        <w:rPr>
          <w:lang w:val="sr-Cyrl-RS"/>
        </w:rPr>
        <w:t>. НАЧИН И МЕСТО ЧУВАЊА НОСАЧА ИНФОРМАЦИЈА</w:t>
      </w:r>
      <w:bookmarkEnd w:id="16"/>
    </w:p>
    <w:p w14:paraId="21C01897" w14:textId="77777777" w:rsidR="00871EF2" w:rsidRPr="001D4C90" w:rsidRDefault="00871EF2" w:rsidP="00A33B9B">
      <w:pPr>
        <w:jc w:val="both"/>
        <w:rPr>
          <w:lang w:val="sr-Cyrl-RS"/>
        </w:rPr>
      </w:pPr>
    </w:p>
    <w:p w14:paraId="617C2355" w14:textId="6FE01CC6" w:rsidR="00A33B9B" w:rsidRPr="001D4C90" w:rsidRDefault="005C3337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Носачи информација којима располаже Канцела</w:t>
      </w:r>
      <w:r w:rsidR="00BF2F19">
        <w:rPr>
          <w:lang w:val="sr-Cyrl-RS"/>
        </w:rPr>
        <w:t>рија Савета чувају се у архиви п</w:t>
      </w:r>
      <w:r w:rsidRPr="001D4C90">
        <w:rPr>
          <w:lang w:val="sr-Cyrl-RS"/>
        </w:rPr>
        <w:t>исарнице Владе Републике Србије, Немањина 22-26, Београд, затим у просторијама Канцеларије Савета, Немањина 22-26,</w:t>
      </w:r>
      <w:r w:rsidR="00AF392A" w:rsidRPr="001D4C90">
        <w:rPr>
          <w:lang w:val="sr-Cyrl-RS"/>
        </w:rPr>
        <w:t xml:space="preserve"> и</w:t>
      </w:r>
      <w:r w:rsidRPr="001D4C90">
        <w:rPr>
          <w:lang w:val="sr-Cyrl-RS"/>
        </w:rPr>
        <w:t xml:space="preserve"> код службен</w:t>
      </w:r>
      <w:r w:rsidR="00A944EB" w:rsidRPr="001D4C90">
        <w:rPr>
          <w:lang w:val="sr-Cyrl-RS"/>
        </w:rPr>
        <w:t xml:space="preserve">их лица која раде на предметима као и у електронској </w:t>
      </w:r>
      <w:r w:rsidR="00B9645D" w:rsidRPr="001D4C90">
        <w:rPr>
          <w:lang w:val="sr-Cyrl-RS"/>
        </w:rPr>
        <w:t xml:space="preserve">бази података </w:t>
      </w:r>
      <w:r w:rsidR="00A944EB" w:rsidRPr="001D4C90">
        <w:rPr>
          <w:lang w:val="sr-Cyrl-RS"/>
        </w:rPr>
        <w:t>у рачунарима и заједничком серверу</w:t>
      </w:r>
      <w:r w:rsidR="007D44E7" w:rsidRPr="001D4C90">
        <w:rPr>
          <w:lang w:val="sr-Cyrl-RS"/>
        </w:rPr>
        <w:t>.</w:t>
      </w:r>
    </w:p>
    <w:p w14:paraId="3F59EBA0" w14:textId="382219B3" w:rsidR="00AF392A" w:rsidRDefault="00AF392A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Документација се чува уз</w:t>
      </w:r>
      <w:r w:rsidR="00AB3E83" w:rsidRPr="001D4C90">
        <w:rPr>
          <w:lang w:val="sr-Cyrl-RS"/>
        </w:rPr>
        <w:t xml:space="preserve"> адекватну</w:t>
      </w:r>
      <w:r w:rsidRPr="001D4C90">
        <w:rPr>
          <w:lang w:val="sr-Cyrl-RS"/>
        </w:rPr>
        <w:t xml:space="preserve"> примену одговарајућих мера заштите, утврђених важећим прописима</w:t>
      </w:r>
      <w:r w:rsidR="00AB3E83" w:rsidRPr="001D4C90">
        <w:rPr>
          <w:lang w:val="sr-Cyrl-RS"/>
        </w:rPr>
        <w:t>.</w:t>
      </w:r>
      <w:r w:rsidRPr="001D4C90">
        <w:rPr>
          <w:lang w:val="sr-Cyrl-RS"/>
        </w:rPr>
        <w:t xml:space="preserve"> </w:t>
      </w:r>
    </w:p>
    <w:p w14:paraId="677970FE" w14:textId="77777777" w:rsidR="005965B5" w:rsidRDefault="005965B5" w:rsidP="005965B5">
      <w:pPr>
        <w:jc w:val="both"/>
        <w:rPr>
          <w:lang w:val="sr-Cyrl-RS"/>
        </w:rPr>
      </w:pPr>
    </w:p>
    <w:p w14:paraId="314BDBD2" w14:textId="77777777" w:rsidR="00BA4171" w:rsidRDefault="00BA4171" w:rsidP="005965B5">
      <w:pPr>
        <w:jc w:val="both"/>
        <w:rPr>
          <w:b/>
          <w:lang w:val="sr-Cyrl-RS"/>
        </w:rPr>
      </w:pPr>
    </w:p>
    <w:p w14:paraId="38F0AD5F" w14:textId="11B4692D" w:rsidR="005965B5" w:rsidRDefault="00142104" w:rsidP="00EE460F">
      <w:pPr>
        <w:pStyle w:val="Heading1"/>
        <w:rPr>
          <w:lang w:val="sr-Cyrl-RS"/>
        </w:rPr>
      </w:pPr>
      <w:bookmarkStart w:id="17" w:name="_Toc25660817"/>
      <w:r>
        <w:rPr>
          <w:lang w:val="sr-Cyrl-RS"/>
        </w:rPr>
        <w:t>11</w:t>
      </w:r>
      <w:r w:rsidR="005965B5" w:rsidRPr="005965B5">
        <w:rPr>
          <w:lang w:val="sr-Cyrl-RS"/>
        </w:rPr>
        <w:t xml:space="preserve">. </w:t>
      </w:r>
      <w:r w:rsidR="008368D1">
        <w:rPr>
          <w:lang w:val="sr-Cyrl-RS"/>
        </w:rPr>
        <w:t xml:space="preserve">ОПИС ПРАВИЛА У ВЕЗИ СА ЈАВНОШЋУ РАДА - </w:t>
      </w:r>
      <w:r w:rsidR="005965B5" w:rsidRPr="005965B5">
        <w:rPr>
          <w:lang w:val="sr-Cyrl-RS"/>
        </w:rPr>
        <w:t>ВРСТЕ ИНФОРМАЦИЈА КОЈИМА ДРЖАВНИ ОРГАН ОМОГУЋАВА ПРИСТУП</w:t>
      </w:r>
      <w:bookmarkEnd w:id="17"/>
    </w:p>
    <w:p w14:paraId="35D2F491" w14:textId="77777777" w:rsidR="00752522" w:rsidRDefault="00752522" w:rsidP="005965B5">
      <w:pPr>
        <w:jc w:val="both"/>
        <w:rPr>
          <w:b/>
          <w:lang w:val="sr-Cyrl-RS"/>
        </w:rPr>
      </w:pPr>
    </w:p>
    <w:p w14:paraId="354565F7" w14:textId="43435C75" w:rsidR="008368D1" w:rsidRPr="009C7E3E" w:rsidRDefault="00B74E1A" w:rsidP="008368D1">
      <w:pPr>
        <w:ind w:firstLine="720"/>
        <w:jc w:val="both"/>
        <w:rPr>
          <w:lang w:val="sr-Cyrl-RS"/>
        </w:rPr>
      </w:pPr>
      <w:r>
        <w:rPr>
          <w:b/>
          <w:lang w:val="sr-Cyrl-RS"/>
        </w:rPr>
        <w:t xml:space="preserve"> </w:t>
      </w:r>
      <w:r w:rsidR="008368D1">
        <w:rPr>
          <w:lang w:val="sr-Cyrl-RS"/>
        </w:rPr>
        <w:t>Д</w:t>
      </w:r>
      <w:r>
        <w:rPr>
          <w:lang w:val="sr-Cyrl-RS"/>
        </w:rPr>
        <w:t>р</w:t>
      </w:r>
      <w:r w:rsidR="008368D1">
        <w:rPr>
          <w:lang w:val="sr-Cyrl-RS"/>
        </w:rPr>
        <w:t xml:space="preserve">жавни орган у свом раду остварује јавност рада применом одредаба члана 11. и члана 76. до 83. Закона о државној управи као и применом одредаба Закона о слободном приступу информацијама од јавног значаја </w:t>
      </w:r>
      <w:r w:rsidR="008368D1" w:rsidRPr="009C7E3E">
        <w:rPr>
          <w:lang w:val="sr-Cyrl-RS"/>
        </w:rPr>
        <w:t>(„Службени гласник РС“ бр. 120/04, 54/07, 104/09, и 36/10).</w:t>
      </w:r>
    </w:p>
    <w:p w14:paraId="6EAE0F36" w14:textId="4BDD6EF5" w:rsidR="008368D1" w:rsidRDefault="008368D1" w:rsidP="005965B5">
      <w:pPr>
        <w:jc w:val="both"/>
        <w:rPr>
          <w:lang w:val="sr-Cyrl-RS"/>
        </w:rPr>
      </w:pPr>
      <w:r>
        <w:rPr>
          <w:lang w:val="sr-Cyrl-RS"/>
        </w:rPr>
        <w:tab/>
      </w:r>
      <w:r w:rsidRPr="00014B5B">
        <w:rPr>
          <w:b/>
          <w:lang w:val="sr-Cyrl-RS"/>
        </w:rPr>
        <w:t>Информација од јавног значаја</w:t>
      </w:r>
      <w:r>
        <w:rPr>
          <w:lang w:val="sr-Cyrl-RS"/>
        </w:rPr>
        <w:t xml:space="preserve"> јесте информација којом располаже о</w:t>
      </w:r>
      <w:r w:rsidR="00014B5B">
        <w:rPr>
          <w:lang w:val="sr-Cyrl-RS"/>
        </w:rPr>
        <w:t>р</w:t>
      </w:r>
      <w:r>
        <w:rPr>
          <w:lang w:val="sr-Cyrl-RS"/>
        </w:rPr>
        <w:t>ган</w:t>
      </w:r>
      <w:r w:rsidR="00014B5B">
        <w:rPr>
          <w:lang w:val="sr-Cyrl-RS"/>
        </w:rPr>
        <w:t xml:space="preserve"> јавне власти настала у раду или у вези са радом органа јавне власти, садржана у одређеном документу, а односи се на све оно о чему јавност има оправдан интерес да зна.</w:t>
      </w:r>
    </w:p>
    <w:p w14:paraId="08F691C9" w14:textId="7D687CB3" w:rsidR="00014B5B" w:rsidRPr="009C7E3E" w:rsidRDefault="00014B5B" w:rsidP="00014B5B">
      <w:pPr>
        <w:jc w:val="both"/>
        <w:rPr>
          <w:lang w:val="sr-Cyrl-RS"/>
        </w:rPr>
      </w:pPr>
      <w:r>
        <w:rPr>
          <w:lang w:val="sr-Cyrl-RS"/>
        </w:rPr>
        <w:tab/>
      </w:r>
      <w:r w:rsidRPr="009C7E3E">
        <w:rPr>
          <w:lang w:val="sr-Cyrl-RS"/>
        </w:rPr>
        <w:t>Свако има право да му буде саопштено да ли орган власти поседује одређену информацију од јавног значаја, односно да ли му је она иначе доступна, као и да му је учини доступном тако што ће му се омогућити увид у документ који садржи информацију од јавног значаја, право на копију тог документа, као и прво д</w:t>
      </w:r>
      <w:r>
        <w:rPr>
          <w:lang w:val="sr-Cyrl-RS"/>
        </w:rPr>
        <w:t>а</w:t>
      </w:r>
      <w:r w:rsidRPr="009C7E3E">
        <w:rPr>
          <w:lang w:val="sr-Cyrl-RS"/>
        </w:rPr>
        <w:t xml:space="preserve"> му се на захтев, копија документа упути поштом, факсом, електронском поштом или на други начин.</w:t>
      </w:r>
    </w:p>
    <w:p w14:paraId="7554A8D2" w14:textId="709700C8" w:rsidR="00014B5B" w:rsidRDefault="00014B5B" w:rsidP="005965B5">
      <w:pPr>
        <w:jc w:val="both"/>
        <w:rPr>
          <w:b/>
          <w:lang w:val="sr-Cyrl-RS"/>
        </w:rPr>
      </w:pPr>
      <w:r>
        <w:rPr>
          <w:lang w:val="sr-Cyrl-RS"/>
        </w:rPr>
        <w:tab/>
      </w:r>
      <w:r w:rsidRPr="00014B5B">
        <w:rPr>
          <w:b/>
          <w:lang w:val="sr-Cyrl-RS"/>
        </w:rPr>
        <w:t>Правила о искључењу јавности рада</w:t>
      </w:r>
    </w:p>
    <w:p w14:paraId="726462D8" w14:textId="020FD810" w:rsidR="007D44E7" w:rsidRPr="009C7E3E" w:rsidRDefault="00014B5B" w:rsidP="00A33B9B">
      <w:pPr>
        <w:jc w:val="both"/>
        <w:rPr>
          <w:lang w:val="sr-Cyrl-RS"/>
        </w:rPr>
      </w:pPr>
      <w:r>
        <w:rPr>
          <w:b/>
          <w:lang w:val="sr-Cyrl-RS"/>
        </w:rPr>
        <w:tab/>
      </w:r>
      <w:r>
        <w:rPr>
          <w:lang w:val="sr-Cyrl-RS"/>
        </w:rPr>
        <w:t xml:space="preserve">Правила о искључењу јавности рада Канцеларија Савета остварује применом одредаба чланова </w:t>
      </w:r>
      <w:r w:rsidRPr="009C7E3E">
        <w:rPr>
          <w:lang w:val="sr-Cyrl-RS"/>
        </w:rPr>
        <w:t>9, 13. и 14</w:t>
      </w:r>
      <w:r>
        <w:rPr>
          <w:lang w:val="sr-Cyrl-RS"/>
        </w:rPr>
        <w:t xml:space="preserve"> наведеног Закона.</w:t>
      </w:r>
    </w:p>
    <w:p w14:paraId="1B5BD3BC" w14:textId="5AF08CFE" w:rsidR="007C431C" w:rsidRPr="009C7E3E" w:rsidRDefault="005965B5" w:rsidP="00A33B9B">
      <w:pPr>
        <w:jc w:val="both"/>
        <w:rPr>
          <w:lang w:val="sr-Cyrl-RS"/>
        </w:rPr>
      </w:pPr>
      <w:r w:rsidRPr="009C7E3E">
        <w:rPr>
          <w:lang w:val="sr-Cyrl-RS"/>
        </w:rPr>
        <w:tab/>
      </w:r>
      <w:r w:rsidR="00014B5B">
        <w:rPr>
          <w:lang w:val="sr-Cyrl-RS"/>
        </w:rPr>
        <w:t>Сходно наведеном орган власти неће тражиоцу омогућити остваривање права на приступ информацимама од јавног значаја, односно п</w:t>
      </w:r>
      <w:r w:rsidRPr="009C7E3E">
        <w:rPr>
          <w:lang w:val="sr-Cyrl-RS"/>
        </w:rPr>
        <w:t xml:space="preserve">риступ информацијама може бити ускраћен или ограничен </w:t>
      </w:r>
      <w:r w:rsidR="007C431C" w:rsidRPr="009C7E3E">
        <w:rPr>
          <w:lang w:val="sr-Cyrl-RS"/>
        </w:rPr>
        <w:t>у вези са следећим врстама информација из следећих разлога: Када се захтев односи на неки податак који је овлашћено лице другог органа јавне власти, у складу са Законом о тајности података означило одређеним степеном тајности</w:t>
      </w:r>
      <w:r w:rsidR="00E9684C" w:rsidRPr="009C7E3E">
        <w:rPr>
          <w:lang w:val="sr-Cyrl-RS"/>
        </w:rPr>
        <w:t>,</w:t>
      </w:r>
      <w:r w:rsidR="007C431C" w:rsidRPr="009C7E3E">
        <w:rPr>
          <w:lang w:val="sr-Cyrl-RS"/>
        </w:rPr>
        <w:t xml:space="preserve"> Канцеларија Савета може ускратити приступ таквом податку, на основу одредаба члана 9. тачка 5. Закона о слободном приступу информацијама од јавног значаја, ако су испуњени и материјалн услови за то у погледу могућности наступања тешких правних </w:t>
      </w:r>
      <w:r w:rsidR="007C431C" w:rsidRPr="009C7E3E">
        <w:rPr>
          <w:lang w:val="sr-Cyrl-RS"/>
        </w:rPr>
        <w:lastRenderedPageBreak/>
        <w:t xml:space="preserve">или других последица по интересе који претежу над интересом за приступ информацијама од јавног значаја. У таквом случају одбијање захтева може бити делимично или потпуно, у зависности од тога да ли је тајни податак могуће издвојити и делимично удовољити захтеву или не. </w:t>
      </w:r>
    </w:p>
    <w:p w14:paraId="1CCA6A48" w14:textId="2005A470" w:rsidR="005965B5" w:rsidRPr="009C7E3E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Такође</w:t>
      </w:r>
      <w:r w:rsidR="00C66A2A" w:rsidRPr="009C7E3E">
        <w:rPr>
          <w:lang w:val="sr-Cyrl-RS"/>
        </w:rPr>
        <w:t>,</w:t>
      </w:r>
      <w:r w:rsidRPr="009C7E3E">
        <w:rPr>
          <w:lang w:val="sr-Cyrl-RS"/>
        </w:rPr>
        <w:t xml:space="preserve"> захтеви могу бити делимично или потпуно одбијени на основу члана 14. Закона о слободном приступу информацијама. </w:t>
      </w:r>
      <w:r w:rsidR="007C431C" w:rsidRPr="009C7E3E">
        <w:rPr>
          <w:lang w:val="sr-Cyrl-RS"/>
        </w:rPr>
        <w:t>У сваком случају, у обавештењу и у решењу одбијања захтева, тражиоцу информације биће образложени разлози за евентуално ускраћивање приступа информацијама. У сви</w:t>
      </w:r>
      <w:r w:rsidRPr="009C7E3E">
        <w:rPr>
          <w:lang w:val="sr-Cyrl-RS"/>
        </w:rPr>
        <w:t>м овим случајевима подносиоцу з</w:t>
      </w:r>
      <w:r w:rsidR="007C431C" w:rsidRPr="009C7E3E">
        <w:rPr>
          <w:lang w:val="sr-Cyrl-RS"/>
        </w:rPr>
        <w:t>ахтева у начелу, неће бити омогућен приступ у личне податке, а биће омогућен у делове документа који преостају када се из њега издвоје информације које се штите по овом основу, на начин предвиђен чл. 12. Закона.</w:t>
      </w:r>
    </w:p>
    <w:p w14:paraId="0BDE265B" w14:textId="77777777" w:rsidR="002F4743" w:rsidRDefault="007C431C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Осим наведеног могући разлози за ускраћивање приступа из чланова 9, 13. и 14. Закона су:</w:t>
      </w:r>
    </w:p>
    <w:p w14:paraId="0C4372AD" w14:textId="77777777" w:rsidR="002F4743" w:rsidRDefault="007C431C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 -живот, здравље, сигурност или које друго важно добро неког лица (члан 9. ст.1. тач. 1); </w:t>
      </w:r>
    </w:p>
    <w:p w14:paraId="56AA7D78" w14:textId="77777777" w:rsidR="002F4743" w:rsidRDefault="007C431C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-спречавање или откривање кривичног дела, оптужење за кривично дело, вођење преткривичног пос</w:t>
      </w:r>
      <w:r w:rsidR="00820CCF" w:rsidRPr="009C7E3E">
        <w:rPr>
          <w:lang w:val="sr-Cyrl-RS"/>
        </w:rPr>
        <w:t>тупка</w:t>
      </w:r>
      <w:r w:rsidR="002F4743">
        <w:rPr>
          <w:lang w:val="sr-Cyrl-RS"/>
        </w:rPr>
        <w:t xml:space="preserve"> односно судског поступка, изврш</w:t>
      </w:r>
      <w:r w:rsidR="00820CCF" w:rsidRPr="009C7E3E">
        <w:rPr>
          <w:lang w:val="sr-Cyrl-RS"/>
        </w:rPr>
        <w:t xml:space="preserve">ење пресуде или спровођење казне, вођење којег другог правно уређеног поступка, фер поступање и правично суђење (члан 9. ст.1. тач.3); </w:t>
      </w:r>
    </w:p>
    <w:p w14:paraId="37C046BA" w14:textId="77777777" w:rsidR="002F4743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- способност државе да управља економским процесима у земљи, остварење оправданих економских интереса (члан 9. ст.1. тач. 4); </w:t>
      </w:r>
    </w:p>
    <w:p w14:paraId="77E8D9FA" w14:textId="77777777" w:rsidR="002F4743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- државна, службена, пословна и друга тајна, односно информација која је доступна само одређеном кругу лица (члан 9. ст. 1. тач.5);  </w:t>
      </w:r>
    </w:p>
    <w:p w14:paraId="118E281A" w14:textId="77777777" w:rsidR="002F4743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-спречавање злоупотребе прав</w:t>
      </w:r>
      <w:r w:rsidR="007A26AB" w:rsidRPr="009C7E3E">
        <w:t>a</w:t>
      </w:r>
      <w:r w:rsidRPr="009C7E3E">
        <w:rPr>
          <w:lang w:val="sr-Cyrl-RS"/>
        </w:rPr>
        <w:t xml:space="preserve"> на приступ информацијама (члан 13);</w:t>
      </w:r>
    </w:p>
    <w:p w14:paraId="41165C66" w14:textId="15A53335" w:rsidR="007C431C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- право на приватност, на углед и које друго право лица на које се тражена информација лично односи (члан 14.).</w:t>
      </w:r>
    </w:p>
    <w:p w14:paraId="422CAF77" w14:textId="77777777" w:rsidR="00142104" w:rsidRDefault="00142104" w:rsidP="007C431C">
      <w:pPr>
        <w:ind w:firstLine="720"/>
        <w:jc w:val="both"/>
        <w:rPr>
          <w:lang w:val="sr-Cyrl-RS"/>
        </w:rPr>
      </w:pPr>
    </w:p>
    <w:p w14:paraId="47544691" w14:textId="77777777" w:rsidR="00142104" w:rsidRPr="009C7E3E" w:rsidRDefault="00142104" w:rsidP="007C431C">
      <w:pPr>
        <w:ind w:firstLine="720"/>
        <w:jc w:val="both"/>
        <w:rPr>
          <w:lang w:val="sr-Cyrl-RS"/>
        </w:rPr>
      </w:pPr>
    </w:p>
    <w:p w14:paraId="41CF0F83" w14:textId="4247F8AC" w:rsidR="007D44E7" w:rsidRPr="009C7E3E" w:rsidRDefault="00142104" w:rsidP="00EE460F">
      <w:pPr>
        <w:pStyle w:val="Heading1"/>
        <w:rPr>
          <w:lang w:val="sr-Cyrl-RS"/>
        </w:rPr>
      </w:pPr>
      <w:bookmarkStart w:id="18" w:name="_Toc25660818"/>
      <w:r>
        <w:rPr>
          <w:lang w:val="sr-Cyrl-RS"/>
        </w:rPr>
        <w:t>12</w:t>
      </w:r>
      <w:r w:rsidR="007D44E7" w:rsidRPr="009C7E3E">
        <w:rPr>
          <w:lang w:val="sr-Cyrl-RS"/>
        </w:rPr>
        <w:t>.</w:t>
      </w:r>
      <w:r w:rsidR="00820CCF" w:rsidRPr="009C7E3E">
        <w:rPr>
          <w:lang w:val="sr-Cyrl-RS"/>
        </w:rPr>
        <w:t xml:space="preserve"> </w:t>
      </w:r>
      <w:r w:rsidR="007D44E7" w:rsidRPr="009C7E3E">
        <w:rPr>
          <w:lang w:val="sr-Cyrl-RS"/>
        </w:rPr>
        <w:t>ПОДНОШЕЊЕ ЗАХТЕВА ЗА ОСТВАРИВАЊЕ ПРАВА НА ПРИСТУП ИНФОРМАЦИЈАМА</w:t>
      </w:r>
      <w:bookmarkEnd w:id="18"/>
    </w:p>
    <w:p w14:paraId="6C8AA40E" w14:textId="77777777" w:rsidR="0048771C" w:rsidRPr="009C7E3E" w:rsidRDefault="0048771C" w:rsidP="0048771C">
      <w:pPr>
        <w:jc w:val="both"/>
        <w:rPr>
          <w:b/>
          <w:lang w:val="sr-Cyrl-RS"/>
        </w:rPr>
      </w:pPr>
    </w:p>
    <w:p w14:paraId="464AD720" w14:textId="77777777" w:rsidR="00683A30" w:rsidRPr="009C7E3E" w:rsidRDefault="007D44E7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Поступак за приступ информацијама од јавног значаја води се у складу са Законом о слободном приступу информацијама од јавног значаја („Службени гласник РС“ бр. 120/04, 54/07, 104/09, и 36/10)</w:t>
      </w:r>
      <w:r w:rsidR="00683A30" w:rsidRPr="009C7E3E">
        <w:rPr>
          <w:lang w:val="sr-Cyrl-RS"/>
        </w:rPr>
        <w:t>.</w:t>
      </w:r>
    </w:p>
    <w:p w14:paraId="68CB6F2D" w14:textId="5E4017AD" w:rsidR="00683A30" w:rsidRPr="009C7E3E" w:rsidRDefault="00683A30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Свако има право да му буде саопштено да ли орган власти поседује одређену информацију од јавног значаја, односно да ли му је она иначе доступна, као и да му је учини доступном тако што ће му се омогућити увид у документ који садржи информацију од јавног значаја, право на копију тог документа, као и прво д</w:t>
      </w:r>
      <w:r w:rsidR="00457FDF">
        <w:rPr>
          <w:lang w:val="sr-Cyrl-RS"/>
        </w:rPr>
        <w:t>а</w:t>
      </w:r>
      <w:r w:rsidRPr="009C7E3E">
        <w:rPr>
          <w:lang w:val="sr-Cyrl-RS"/>
        </w:rPr>
        <w:t xml:space="preserve"> му се на захтев, копија документа упути поштом, факсом, електронском поштом или на други начин.</w:t>
      </w:r>
    </w:p>
    <w:p w14:paraId="3F92D960" w14:textId="472CE1EA" w:rsidR="00A33B9B" w:rsidRPr="009C7E3E" w:rsidRDefault="00990596" w:rsidP="00683A30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Пос</w:t>
      </w:r>
      <w:r w:rsidR="00683A30" w:rsidRPr="009C7E3E">
        <w:rPr>
          <w:lang w:val="sr-Cyrl-RS"/>
        </w:rPr>
        <w:t>т</w:t>
      </w:r>
      <w:r w:rsidRPr="009C7E3E">
        <w:rPr>
          <w:lang w:val="sr-Cyrl-RS"/>
        </w:rPr>
        <w:t>у</w:t>
      </w:r>
      <w:r w:rsidR="00683A30" w:rsidRPr="009C7E3E">
        <w:rPr>
          <w:lang w:val="sr-Cyrl-RS"/>
        </w:rPr>
        <w:t>пак за пр</w:t>
      </w:r>
      <w:r w:rsidR="00D864C4" w:rsidRPr="009C7E3E">
        <w:rPr>
          <w:lang w:val="sr-Cyrl-RS"/>
        </w:rPr>
        <w:t>иступ информацијама од јавног з</w:t>
      </w:r>
      <w:r w:rsidR="00683A30" w:rsidRPr="009C7E3E">
        <w:rPr>
          <w:lang w:val="sr-Cyrl-RS"/>
        </w:rPr>
        <w:t xml:space="preserve">начаја започиње на основу </w:t>
      </w:r>
      <w:r w:rsidR="00B9645D" w:rsidRPr="009C7E3E">
        <w:rPr>
          <w:lang w:val="sr-Cyrl-RS"/>
        </w:rPr>
        <w:t>усменог или пи</w:t>
      </w:r>
      <w:r w:rsidR="00C72834" w:rsidRPr="009C7E3E">
        <w:rPr>
          <w:lang w:val="sr-Cyrl-RS"/>
        </w:rPr>
        <w:t>сменог захтева  за остваривањем права на приступ информацијама од јавног значаја.</w:t>
      </w:r>
    </w:p>
    <w:p w14:paraId="1ABEE78D" w14:textId="77777777" w:rsidR="00683A30" w:rsidRPr="009C7E3E" w:rsidRDefault="00C72834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Захтев мора садржати назив орг</w:t>
      </w:r>
      <w:r w:rsidR="00A77701" w:rsidRPr="009C7E3E">
        <w:rPr>
          <w:lang w:val="sr-Cyrl-RS"/>
        </w:rPr>
        <w:t>а</w:t>
      </w:r>
      <w:r w:rsidRPr="009C7E3E">
        <w:rPr>
          <w:lang w:val="sr-Cyrl-RS"/>
        </w:rPr>
        <w:t>на власти, име, презиме и адресу тражиоца као и</w:t>
      </w:r>
      <w:r w:rsidR="00683A30" w:rsidRPr="009C7E3E">
        <w:rPr>
          <w:lang w:val="sr-Cyrl-RS"/>
        </w:rPr>
        <w:t xml:space="preserve"> што</w:t>
      </w:r>
      <w:r w:rsidRPr="009C7E3E">
        <w:rPr>
          <w:lang w:val="sr-Cyrl-RS"/>
        </w:rPr>
        <w:t xml:space="preserve"> прециз</w:t>
      </w:r>
      <w:r w:rsidR="00683A30" w:rsidRPr="009C7E3E">
        <w:rPr>
          <w:lang w:val="sr-Cyrl-RS"/>
        </w:rPr>
        <w:t>нији</w:t>
      </w:r>
      <w:r w:rsidRPr="009C7E3E">
        <w:rPr>
          <w:lang w:val="sr-Cyrl-RS"/>
        </w:rPr>
        <w:t xml:space="preserve"> опис информације које се тражи, као и друге податке које олакшавају пронала</w:t>
      </w:r>
      <w:r w:rsidR="009A3353" w:rsidRPr="009C7E3E">
        <w:rPr>
          <w:lang w:val="sr-Cyrl-RS"/>
        </w:rPr>
        <w:t xml:space="preserve">жење тражене информације. </w:t>
      </w:r>
    </w:p>
    <w:p w14:paraId="46D376A1" w14:textId="77777777" w:rsidR="00683A30" w:rsidRPr="009C7E3E" w:rsidRDefault="00683A30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Тражилац не мора навести разлоге за захтев.</w:t>
      </w:r>
    </w:p>
    <w:p w14:paraId="37B02CDD" w14:textId="1FE3A2E7" w:rsidR="00683A30" w:rsidRPr="009C7E3E" w:rsidRDefault="00683A30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Канцеларија Савета за националну безбедност и заштиту тајних података је дужна да без одлагања, а најкасније у року од 15 дана од дана пријема захтева, тражиоца обавести о поседовању информације, стави му на увид документ који садржи тражену </w:t>
      </w:r>
      <w:r w:rsidRPr="009C7E3E">
        <w:rPr>
          <w:lang w:val="sr-Cyrl-RS"/>
        </w:rPr>
        <w:lastRenderedPageBreak/>
        <w:t>информацију, односно изда му или упути копију документа. Међутим, ако Канцеларија Савета није у могућности, из оправданих разлога, да поступи</w:t>
      </w:r>
      <w:r w:rsidR="00D864C4" w:rsidRPr="009C7E3E">
        <w:rPr>
          <w:lang w:val="sr-Cyrl-RS"/>
        </w:rPr>
        <w:t xml:space="preserve"> у наведеном року, обавестиће о томе тражиоца и одредити накнадни рок, који не може бити дужи од 40 дана од дана пријема захтева.</w:t>
      </w:r>
    </w:p>
    <w:p w14:paraId="7AEF5D87" w14:textId="4BE3FF73" w:rsidR="00D864C4" w:rsidRPr="009C7E3E" w:rsidRDefault="00D864C4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Са обавештењем о томе да ће тражиоцу ставити на увид документ који садржи тражену информацију, односно издати му копију тог документа, саопштиће тражиоцу време, место и начин на који ће му информација битит сатављена на увид, износ нужних трошкова израде копије документа, а у случају да не располаже техничким средствима за израду копије, упознаће тражиоца са могућношћу да употребом своје опреме изради копију.</w:t>
      </w:r>
    </w:p>
    <w:p w14:paraId="5E28EEC9" w14:textId="012F87F6" w:rsidR="007856FB" w:rsidRPr="009C7E3E" w:rsidRDefault="009A3353" w:rsidP="00D864C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Ако тражилац не отклони недостатке у одређеном року, односно у року од 15 дана од дана пријама упутства о допуни, а недостаци су такви да се по захтеву не може поступати, Канцеларија Савета донеће закључак о одбацивању захтева као неуредног. </w:t>
      </w:r>
      <w:r w:rsidR="007856FB" w:rsidRPr="009C7E3E">
        <w:rPr>
          <w:lang w:val="sr-Cyrl-RS"/>
        </w:rPr>
        <w:t>У прилогу је прописан</w:t>
      </w:r>
      <w:r w:rsidRPr="009C7E3E">
        <w:rPr>
          <w:lang w:val="sr-Cyrl-RS"/>
        </w:rPr>
        <w:t xml:space="preserve"> образац за подношење захтева, али </w:t>
      </w:r>
      <w:r w:rsidR="007856FB" w:rsidRPr="009C7E3E">
        <w:rPr>
          <w:lang w:val="sr-Cyrl-RS"/>
        </w:rPr>
        <w:t>ће се размотрити и усмени захтеви за приступ информацијама тражиоца који се саопштава у записник, при чему се такав захтев уноси у посебну евиденцију и примењују се рокови  као да је захтев поднет писмено.</w:t>
      </w:r>
    </w:p>
    <w:p w14:paraId="73E11CF3" w14:textId="5E9D7CA6" w:rsidR="00E9684C" w:rsidRPr="009C7E3E" w:rsidRDefault="00E9684C" w:rsidP="00B9645D">
      <w:pPr>
        <w:jc w:val="both"/>
        <w:rPr>
          <w:lang w:val="sr-Cyrl-RS"/>
        </w:rPr>
      </w:pPr>
      <w:r w:rsidRPr="009C7E3E">
        <w:rPr>
          <w:lang w:val="sr-Cyrl-RS"/>
        </w:rPr>
        <w:tab/>
        <w:t>У случају да се на захтев не одговори у року, тражилац може уложити жалбу Поверенику за информације од јавног значаја, у случајевима утврђеним чланом 22. Закона о слободном приступу информацијама од јавног значаја</w:t>
      </w:r>
      <w:r w:rsidR="00C66A2A" w:rsidRPr="009C7E3E">
        <w:rPr>
          <w:lang w:val="sr-Cyrl-RS"/>
        </w:rPr>
        <w:t>. Такође ће заједно са обавештењем о томе да ће тражиоцу ставити на увид докум</w:t>
      </w:r>
      <w:r w:rsidR="00D864C4" w:rsidRPr="009C7E3E">
        <w:rPr>
          <w:lang w:val="sr-Cyrl-RS"/>
        </w:rPr>
        <w:t>е</w:t>
      </w:r>
      <w:r w:rsidR="00C66A2A" w:rsidRPr="009C7E3E">
        <w:rPr>
          <w:lang w:val="sr-Cyrl-RS"/>
        </w:rPr>
        <w:t xml:space="preserve">нт који садржи тражену информацију, односно издати му </w:t>
      </w:r>
      <w:r w:rsidR="00D864C4" w:rsidRPr="009C7E3E">
        <w:rPr>
          <w:lang w:val="sr-Cyrl-RS"/>
        </w:rPr>
        <w:t>копију тог документа, саопштити</w:t>
      </w:r>
      <w:r w:rsidR="00C66A2A" w:rsidRPr="009C7E3E">
        <w:rPr>
          <w:lang w:val="sr-Cyrl-RS"/>
        </w:rPr>
        <w:t xml:space="preserve"> тражиоцу време, место и начин на који ће му информација бити достављена на</w:t>
      </w:r>
      <w:r w:rsidR="00D864C4" w:rsidRPr="009C7E3E">
        <w:rPr>
          <w:lang w:val="sr-Cyrl-RS"/>
        </w:rPr>
        <w:t xml:space="preserve"> увид, износ нужних трошкова изр</w:t>
      </w:r>
      <w:r w:rsidR="00C66A2A" w:rsidRPr="009C7E3E">
        <w:rPr>
          <w:lang w:val="sr-Cyrl-RS"/>
        </w:rPr>
        <w:t>аде копије документа, а у случају упућивања и трошкове упућивања.</w:t>
      </w:r>
    </w:p>
    <w:p w14:paraId="08780F90" w14:textId="4BB33A07" w:rsidR="00E9684C" w:rsidRPr="009C7E3E" w:rsidRDefault="00E9684C" w:rsidP="00B9645D">
      <w:pPr>
        <w:jc w:val="both"/>
        <w:rPr>
          <w:lang w:val="sr-Cyrl-RS"/>
        </w:rPr>
      </w:pPr>
      <w:r w:rsidRPr="009C7E3E">
        <w:rPr>
          <w:lang w:val="sr-Cyrl-RS"/>
        </w:rPr>
        <w:tab/>
        <w:t xml:space="preserve">Ако </w:t>
      </w:r>
      <w:r w:rsidR="001303E6" w:rsidRPr="009C7E3E">
        <w:rPr>
          <w:lang w:val="sr-Cyrl-RS"/>
        </w:rPr>
        <w:t>орган власти</w:t>
      </w:r>
      <w:r w:rsidRPr="009C7E3E">
        <w:rPr>
          <w:lang w:val="sr-Cyrl-RS"/>
        </w:rPr>
        <w:t xml:space="preserve"> одбије да у целини или делимично обавести тражиоца о поседовању информације, да му стави на увид документ који садржи тражену информацију, да му изда, односно упути копију тог д</w:t>
      </w:r>
      <w:r w:rsidR="001303E6" w:rsidRPr="009C7E3E">
        <w:rPr>
          <w:lang w:val="sr-Cyrl-RS"/>
        </w:rPr>
        <w:t>окумента, дужан</w:t>
      </w:r>
      <w:r w:rsidR="00D864C4" w:rsidRPr="009C7E3E">
        <w:rPr>
          <w:lang w:val="sr-Cyrl-RS"/>
        </w:rPr>
        <w:t xml:space="preserve"> је да </w:t>
      </w:r>
      <w:r w:rsidR="001303E6" w:rsidRPr="009C7E3E">
        <w:rPr>
          <w:lang w:val="sr-Cyrl-RS"/>
        </w:rPr>
        <w:t xml:space="preserve">без одлагања, а најкасније оу року од 15 дана од пријема захтева, </w:t>
      </w:r>
      <w:r w:rsidR="00D864C4" w:rsidRPr="009C7E3E">
        <w:rPr>
          <w:lang w:val="sr-Cyrl-RS"/>
        </w:rPr>
        <w:t>донесе реш</w:t>
      </w:r>
      <w:r w:rsidRPr="009C7E3E">
        <w:rPr>
          <w:lang w:val="sr-Cyrl-RS"/>
        </w:rPr>
        <w:t>ење о одбијању захтева и да то решење писмено образложи, као и да у решењу упути тражиоца на правна средства која може изјавити против таквог решења.</w:t>
      </w:r>
    </w:p>
    <w:p w14:paraId="612770A2" w14:textId="739A1EF9" w:rsidR="0029615D" w:rsidRDefault="0029615D" w:rsidP="00B9645D">
      <w:pPr>
        <w:jc w:val="both"/>
        <w:rPr>
          <w:lang w:val="sr-Cyrl-RS"/>
        </w:rPr>
      </w:pPr>
      <w:r w:rsidRPr="009C7E3E">
        <w:rPr>
          <w:lang w:val="sr-Cyrl-RS"/>
        </w:rPr>
        <w:tab/>
        <w:t>Ако орган не поседује документ који садржи тражену информацију, проследиће захтев Поверенику за информације од јавног значаја и заштиту података о личности и обавестиће Повереника и тражиоца о томе у чијем се поседу, по његовом знању, документ налази.</w:t>
      </w:r>
    </w:p>
    <w:p w14:paraId="12C36B52" w14:textId="77777777" w:rsidR="00D25528" w:rsidRDefault="00D25528" w:rsidP="00B9645D">
      <w:pPr>
        <w:jc w:val="both"/>
        <w:rPr>
          <w:lang w:val="sr-Cyrl-RS"/>
        </w:rPr>
      </w:pPr>
    </w:p>
    <w:p w14:paraId="6DF8EED8" w14:textId="01EFCE4E" w:rsidR="00D25528" w:rsidRDefault="00D25528" w:rsidP="00B9645D">
      <w:pPr>
        <w:jc w:val="both"/>
        <w:rPr>
          <w:b/>
          <w:lang w:val="sr-Cyrl-RS"/>
        </w:rPr>
      </w:pPr>
      <w:r w:rsidRPr="00D25528">
        <w:rPr>
          <w:b/>
          <w:lang w:val="sr-Cyrl-RS"/>
        </w:rPr>
        <w:t>Злоупотреба слободног приступа информацијама од јавног значаја</w:t>
      </w:r>
    </w:p>
    <w:p w14:paraId="67CA474C" w14:textId="77777777" w:rsidR="00D25528" w:rsidRDefault="00D25528" w:rsidP="00B9645D">
      <w:pPr>
        <w:jc w:val="both"/>
        <w:rPr>
          <w:b/>
          <w:lang w:val="sr-Cyrl-RS"/>
        </w:rPr>
      </w:pPr>
    </w:p>
    <w:p w14:paraId="561E1AF5" w14:textId="15D5B976" w:rsidR="00D25528" w:rsidRDefault="00D25528" w:rsidP="002F4743">
      <w:pPr>
        <w:ind w:firstLine="720"/>
        <w:jc w:val="both"/>
        <w:rPr>
          <w:lang w:val="sr-Cyrl-RS"/>
        </w:rPr>
      </w:pPr>
      <w:r>
        <w:rPr>
          <w:lang w:val="sr-Cyrl-RS"/>
        </w:rPr>
        <w:t>Орган власти неће тражиоцу омогућити остваривање права на приступ информацијама од јавног значаја ако тражилац злоупотребљав права а приступ информацијама од јавног значаја, нарочито ако је тражење неразумно, често, када се понавља захтев за истим или већ добијеним информацијама или када се тражи превелики број информација.</w:t>
      </w:r>
    </w:p>
    <w:p w14:paraId="5BFD0C82" w14:textId="77777777" w:rsidR="00D25528" w:rsidRPr="00D25528" w:rsidRDefault="00D25528" w:rsidP="00B9645D">
      <w:pPr>
        <w:jc w:val="both"/>
        <w:rPr>
          <w:lang w:val="sr-Cyrl-RS"/>
        </w:rPr>
      </w:pPr>
    </w:p>
    <w:p w14:paraId="47E064C4" w14:textId="77777777" w:rsidR="001303E6" w:rsidRPr="009C7E3E" w:rsidRDefault="00D864C4" w:rsidP="00D864C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Захтеви за остваривањем права на приступ информацијама од јавног значаја могу се доставити Канцеларији Савета путем поштанске службе или предати непосредно на писарници</w:t>
      </w:r>
      <w:r w:rsidR="001303E6" w:rsidRPr="009C7E3E">
        <w:rPr>
          <w:lang w:val="sr-Cyrl-RS"/>
        </w:rPr>
        <w:t xml:space="preserve"> Управе за заједничке послове републичких органа</w:t>
      </w:r>
      <w:r w:rsidRPr="009C7E3E">
        <w:rPr>
          <w:lang w:val="sr-Cyrl-RS"/>
        </w:rPr>
        <w:t xml:space="preserve">, у улици Немањина </w:t>
      </w:r>
      <w:r w:rsidR="001303E6" w:rsidRPr="009C7E3E">
        <w:rPr>
          <w:lang w:val="sr-Cyrl-RS"/>
        </w:rPr>
        <w:t xml:space="preserve"> бр. </w:t>
      </w:r>
      <w:r w:rsidRPr="009C7E3E">
        <w:rPr>
          <w:lang w:val="sr-Cyrl-RS"/>
        </w:rPr>
        <w:t>22-26.</w:t>
      </w:r>
    </w:p>
    <w:p w14:paraId="1F260C72" w14:textId="06869F1B" w:rsidR="00D864C4" w:rsidRPr="009C7E3E" w:rsidRDefault="00D864C4" w:rsidP="00D864C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 Радно време Канцеларије Савета је радним данима од 7:30-15:30 часова.</w:t>
      </w:r>
      <w:r w:rsidRPr="009C7E3E">
        <w:rPr>
          <w:lang w:val="sr-Cyrl-RS"/>
        </w:rPr>
        <w:tab/>
      </w:r>
    </w:p>
    <w:p w14:paraId="6A9A656D" w14:textId="77777777" w:rsidR="004E395E" w:rsidRPr="009C7E3E" w:rsidRDefault="004E395E" w:rsidP="00B9645D">
      <w:pPr>
        <w:jc w:val="both"/>
        <w:rPr>
          <w:lang w:val="sr-Cyrl-RS"/>
        </w:rPr>
      </w:pPr>
    </w:p>
    <w:p w14:paraId="4031E66E" w14:textId="77777777" w:rsidR="004E395E" w:rsidRPr="009C7E3E" w:rsidRDefault="004E395E" w:rsidP="00B9645D">
      <w:pPr>
        <w:jc w:val="both"/>
        <w:rPr>
          <w:lang w:val="sr-Cyrl-RS"/>
        </w:rPr>
      </w:pPr>
    </w:p>
    <w:p w14:paraId="5561F003" w14:textId="5E1BA84A" w:rsidR="004E395E" w:rsidRPr="00D25528" w:rsidRDefault="00142104" w:rsidP="00EE460F">
      <w:pPr>
        <w:pStyle w:val="Heading1"/>
        <w:rPr>
          <w:lang w:val="sr-Cyrl-RS"/>
        </w:rPr>
      </w:pPr>
      <w:bookmarkStart w:id="19" w:name="_Toc25660819"/>
      <w:r>
        <w:rPr>
          <w:lang w:val="sr-Cyrl-RS"/>
        </w:rPr>
        <w:lastRenderedPageBreak/>
        <w:t xml:space="preserve">13. </w:t>
      </w:r>
      <w:r w:rsidR="00D25528" w:rsidRPr="00D25528">
        <w:rPr>
          <w:lang w:val="sr-Cyrl-RS"/>
        </w:rPr>
        <w:t>НАЈЧЕШЋЕ ТРАЖЕНЕ ИНФОРМАЦИЈЕ ОД ЈАВНОГ ЗНАЧАЈА У ВЕЗИ РАДА КАНЦЕЛАРИЈЕ САВЕТА ЗА НАЦИОНАЛНУ БЕЗБЕДНОСТ И ЗАШТИТУ ТАЈНИХ ПОДАТАКА</w:t>
      </w:r>
      <w:bookmarkEnd w:id="19"/>
    </w:p>
    <w:p w14:paraId="29418C11" w14:textId="77777777" w:rsidR="004E395E" w:rsidRDefault="004E395E" w:rsidP="00B9645D">
      <w:pPr>
        <w:jc w:val="both"/>
        <w:rPr>
          <w:lang w:val="sr-Cyrl-RS"/>
        </w:rPr>
      </w:pPr>
    </w:p>
    <w:p w14:paraId="43389C5D" w14:textId="77777777" w:rsidR="00D25528" w:rsidRDefault="00D25528" w:rsidP="00B9645D">
      <w:pPr>
        <w:jc w:val="both"/>
        <w:rPr>
          <w:lang w:val="sr-Cyrl-RS"/>
        </w:rPr>
      </w:pPr>
    </w:p>
    <w:p w14:paraId="6613F57F" w14:textId="77777777" w:rsidR="00142104" w:rsidRDefault="00D450DA" w:rsidP="002E492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Канцеларији Савета се обраћају грађани, удружења, невладине организације, медији и поједини синдикати са захтевима за достављањем информација од јавног значаја о разним аспектима, а пре свега </w:t>
      </w:r>
      <w:r w:rsidR="00D25528">
        <w:rPr>
          <w:lang w:val="sr-Cyrl-RS"/>
        </w:rPr>
        <w:t xml:space="preserve">на достављање обавештења </w:t>
      </w:r>
      <w:r>
        <w:rPr>
          <w:lang w:val="sr-Cyrl-RS"/>
        </w:rPr>
        <w:t xml:space="preserve">као што су: </w:t>
      </w:r>
    </w:p>
    <w:p w14:paraId="4D090485" w14:textId="77777777" w:rsidR="001776FB" w:rsidRDefault="001776FB" w:rsidP="002E4925">
      <w:pPr>
        <w:ind w:firstLine="720"/>
        <w:jc w:val="both"/>
        <w:rPr>
          <w:lang w:val="sr-Cyrl-RS"/>
        </w:rPr>
      </w:pPr>
    </w:p>
    <w:p w14:paraId="0D8B267F" w14:textId="77777777" w:rsidR="00142104" w:rsidRDefault="00142104" w:rsidP="002E4925">
      <w:pPr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D25528">
        <w:rPr>
          <w:lang w:val="sr-Cyrl-RS"/>
        </w:rPr>
        <w:t xml:space="preserve">да ли Канцеларија Савета поседује одређену информацију, </w:t>
      </w:r>
      <w:r w:rsidR="00014B5B">
        <w:rPr>
          <w:lang w:val="sr-Cyrl-RS"/>
        </w:rPr>
        <w:t xml:space="preserve">везану за </w:t>
      </w:r>
      <w:r w:rsidR="002E4925">
        <w:rPr>
          <w:lang w:val="sr-Cyrl-RS"/>
        </w:rPr>
        <w:t xml:space="preserve">процедуре, односно </w:t>
      </w:r>
      <w:r w:rsidR="008503F3">
        <w:rPr>
          <w:lang w:val="sr-Cyrl-RS"/>
        </w:rPr>
        <w:t xml:space="preserve"> </w:t>
      </w:r>
      <w:r w:rsidR="002E4925">
        <w:rPr>
          <w:lang w:val="sr-Cyrl-RS"/>
        </w:rPr>
        <w:t>покретање</w:t>
      </w:r>
      <w:r w:rsidR="008503F3">
        <w:rPr>
          <w:lang w:val="sr-Cyrl-RS"/>
        </w:rPr>
        <w:t xml:space="preserve"> и спровођење поступака за издавање </w:t>
      </w:r>
      <w:r w:rsidR="00014B5B">
        <w:rPr>
          <w:lang w:val="sr-Cyrl-RS"/>
        </w:rPr>
        <w:t>сертификата</w:t>
      </w:r>
      <w:r w:rsidR="002E4925">
        <w:rPr>
          <w:lang w:val="sr-Cyrl-RS"/>
        </w:rPr>
        <w:t xml:space="preserve"> за приступ подацима одређеног степена тајности лицима у Министарству унутрашњих послова, Министарству правде и другим државним органима, </w:t>
      </w:r>
    </w:p>
    <w:p w14:paraId="6DD373F9" w14:textId="6611D74C" w:rsidR="00D25528" w:rsidRDefault="00142104" w:rsidP="002E4925">
      <w:pPr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2E4925">
        <w:rPr>
          <w:lang w:val="sr-Cyrl-RS"/>
        </w:rPr>
        <w:t xml:space="preserve">број издатих сертификата за </w:t>
      </w:r>
      <w:r w:rsidR="00014B5B">
        <w:rPr>
          <w:lang w:val="sr-Cyrl-RS"/>
        </w:rPr>
        <w:t>приступ и руковање подацима означеним степеном тајности</w:t>
      </w:r>
      <w:r w:rsidR="008503F3">
        <w:rPr>
          <w:lang w:val="sr-Cyrl-RS"/>
        </w:rPr>
        <w:t>,</w:t>
      </w:r>
      <w:r w:rsidR="00014B5B">
        <w:rPr>
          <w:lang w:val="sr-Cyrl-RS"/>
        </w:rPr>
        <w:t xml:space="preserve"> </w:t>
      </w:r>
      <w:r w:rsidR="00665CF9">
        <w:rPr>
          <w:lang w:val="sr-Cyrl-RS"/>
        </w:rPr>
        <w:t xml:space="preserve">лицима из органа </w:t>
      </w:r>
      <w:r w:rsidR="00014B5B">
        <w:rPr>
          <w:lang w:val="sr-Cyrl-RS"/>
        </w:rPr>
        <w:t>државне власти</w:t>
      </w:r>
      <w:r w:rsidR="00D450DA">
        <w:rPr>
          <w:lang w:val="sr-Cyrl-RS"/>
        </w:rPr>
        <w:t>, физичким и правним лицима и друго</w:t>
      </w:r>
      <w:r w:rsidR="002E4925">
        <w:rPr>
          <w:lang w:val="sr-Cyrl-RS"/>
        </w:rPr>
        <w:t>.</w:t>
      </w:r>
    </w:p>
    <w:p w14:paraId="557D5BAB" w14:textId="77777777" w:rsidR="00142104" w:rsidRDefault="00142104" w:rsidP="002E4925">
      <w:pPr>
        <w:ind w:firstLine="720"/>
        <w:jc w:val="both"/>
        <w:rPr>
          <w:lang w:val="sr-Cyrl-RS"/>
        </w:rPr>
      </w:pPr>
    </w:p>
    <w:p w14:paraId="35159A59" w14:textId="522DC1F6" w:rsidR="00D450DA" w:rsidRPr="009C7E3E" w:rsidRDefault="00D450DA" w:rsidP="002E4925">
      <w:pPr>
        <w:ind w:firstLine="720"/>
        <w:jc w:val="both"/>
        <w:rPr>
          <w:lang w:val="sr-Cyrl-RS"/>
        </w:rPr>
      </w:pPr>
      <w:r>
        <w:rPr>
          <w:lang w:val="sr-Cyrl-RS"/>
        </w:rPr>
        <w:t>На сваки од захтева за слобод</w:t>
      </w:r>
      <w:r w:rsidR="00142104">
        <w:rPr>
          <w:lang w:val="sr-Cyrl-RS"/>
        </w:rPr>
        <w:t>н</w:t>
      </w:r>
      <w:r>
        <w:rPr>
          <w:lang w:val="sr-Cyrl-RS"/>
        </w:rPr>
        <w:t>им прис</w:t>
      </w:r>
      <w:r w:rsidR="00CA6FFA">
        <w:rPr>
          <w:lang w:val="sr-Cyrl-RS"/>
        </w:rPr>
        <w:t>т</w:t>
      </w:r>
      <w:r>
        <w:rPr>
          <w:lang w:val="sr-Cyrl-RS"/>
        </w:rPr>
        <w:t>упом информацијама од јавног значаја одговорено је у законском року.</w:t>
      </w:r>
    </w:p>
    <w:p w14:paraId="2EC6D6FA" w14:textId="77777777" w:rsidR="00964C44" w:rsidRDefault="00964C44" w:rsidP="00B9645D">
      <w:pPr>
        <w:jc w:val="both"/>
        <w:rPr>
          <w:lang w:val="sr-Cyrl-RS"/>
        </w:rPr>
      </w:pPr>
    </w:p>
    <w:p w14:paraId="1D320BBD" w14:textId="77777777" w:rsidR="00964C44" w:rsidRDefault="00964C44" w:rsidP="00B9645D">
      <w:pPr>
        <w:jc w:val="both"/>
        <w:rPr>
          <w:lang w:val="sr-Cyrl-RS"/>
        </w:rPr>
      </w:pPr>
    </w:p>
    <w:p w14:paraId="23F9201D" w14:textId="77777777" w:rsidR="00964C44" w:rsidRDefault="00964C44" w:rsidP="00B9645D">
      <w:pPr>
        <w:jc w:val="both"/>
        <w:rPr>
          <w:lang w:val="sr-Cyrl-RS"/>
        </w:rPr>
      </w:pPr>
    </w:p>
    <w:p w14:paraId="2E6DA99F" w14:textId="77777777" w:rsidR="00925973" w:rsidRDefault="00925973" w:rsidP="00B9645D">
      <w:pPr>
        <w:jc w:val="both"/>
        <w:rPr>
          <w:lang w:val="sr-Cyrl-RS"/>
        </w:rPr>
      </w:pPr>
    </w:p>
    <w:p w14:paraId="4010F7ED" w14:textId="77777777" w:rsidR="00925973" w:rsidRDefault="00925973" w:rsidP="00B9645D">
      <w:pPr>
        <w:jc w:val="both"/>
        <w:rPr>
          <w:lang w:val="sr-Cyrl-RS"/>
        </w:rPr>
      </w:pPr>
    </w:p>
    <w:p w14:paraId="66041DA8" w14:textId="77777777" w:rsidR="00925973" w:rsidRDefault="00925973" w:rsidP="00B9645D">
      <w:pPr>
        <w:jc w:val="both"/>
        <w:rPr>
          <w:lang w:val="sr-Cyrl-RS"/>
        </w:rPr>
      </w:pPr>
    </w:p>
    <w:p w14:paraId="46F298B6" w14:textId="77777777" w:rsidR="00925973" w:rsidRDefault="00925973" w:rsidP="00B9645D">
      <w:pPr>
        <w:jc w:val="both"/>
        <w:rPr>
          <w:lang w:val="sr-Cyrl-RS"/>
        </w:rPr>
      </w:pPr>
    </w:p>
    <w:p w14:paraId="63D9606C" w14:textId="77777777" w:rsidR="00925973" w:rsidRDefault="00925973" w:rsidP="00B9645D">
      <w:pPr>
        <w:jc w:val="both"/>
        <w:rPr>
          <w:lang w:val="sr-Cyrl-RS"/>
        </w:rPr>
      </w:pPr>
    </w:p>
    <w:p w14:paraId="2554F510" w14:textId="77777777" w:rsidR="00925973" w:rsidRDefault="00925973" w:rsidP="00B9645D">
      <w:pPr>
        <w:jc w:val="both"/>
        <w:rPr>
          <w:lang w:val="sr-Cyrl-RS"/>
        </w:rPr>
      </w:pPr>
    </w:p>
    <w:p w14:paraId="474A3AE2" w14:textId="77777777" w:rsidR="00925973" w:rsidRDefault="00925973" w:rsidP="00B9645D">
      <w:pPr>
        <w:jc w:val="both"/>
        <w:rPr>
          <w:lang w:val="sr-Cyrl-RS"/>
        </w:rPr>
      </w:pPr>
    </w:p>
    <w:p w14:paraId="05C1C24D" w14:textId="77777777" w:rsidR="00925973" w:rsidRDefault="00925973" w:rsidP="00B9645D">
      <w:pPr>
        <w:jc w:val="both"/>
        <w:rPr>
          <w:lang w:val="sr-Cyrl-RS"/>
        </w:rPr>
      </w:pPr>
    </w:p>
    <w:p w14:paraId="7547C169" w14:textId="77777777" w:rsidR="00925973" w:rsidRDefault="00925973" w:rsidP="00B9645D">
      <w:pPr>
        <w:jc w:val="both"/>
        <w:rPr>
          <w:lang w:val="sr-Cyrl-RS"/>
        </w:rPr>
      </w:pPr>
    </w:p>
    <w:p w14:paraId="5CD3D73F" w14:textId="77777777" w:rsidR="00925973" w:rsidRDefault="00925973" w:rsidP="00B9645D">
      <w:pPr>
        <w:jc w:val="both"/>
        <w:rPr>
          <w:lang w:val="sr-Cyrl-RS"/>
        </w:rPr>
      </w:pPr>
    </w:p>
    <w:p w14:paraId="45F580B3" w14:textId="77777777" w:rsidR="00925973" w:rsidRDefault="00925973" w:rsidP="00B9645D">
      <w:pPr>
        <w:jc w:val="both"/>
        <w:rPr>
          <w:lang w:val="sr-Cyrl-RS"/>
        </w:rPr>
      </w:pPr>
    </w:p>
    <w:p w14:paraId="765733AF" w14:textId="77777777" w:rsidR="00925973" w:rsidRDefault="00925973" w:rsidP="00B9645D">
      <w:pPr>
        <w:jc w:val="both"/>
        <w:rPr>
          <w:lang w:val="sr-Cyrl-RS"/>
        </w:rPr>
      </w:pPr>
    </w:p>
    <w:p w14:paraId="0A66A68E" w14:textId="77777777" w:rsidR="00925973" w:rsidRDefault="00925973" w:rsidP="00B9645D">
      <w:pPr>
        <w:jc w:val="both"/>
        <w:rPr>
          <w:lang w:val="sr-Cyrl-RS"/>
        </w:rPr>
      </w:pPr>
    </w:p>
    <w:p w14:paraId="1F10514E" w14:textId="77777777" w:rsidR="00925973" w:rsidRDefault="00925973" w:rsidP="00B9645D">
      <w:pPr>
        <w:jc w:val="both"/>
        <w:rPr>
          <w:lang w:val="sr-Cyrl-RS"/>
        </w:rPr>
      </w:pPr>
    </w:p>
    <w:p w14:paraId="500BEE42" w14:textId="77777777" w:rsidR="00925973" w:rsidRDefault="00925973" w:rsidP="00B9645D">
      <w:pPr>
        <w:jc w:val="both"/>
        <w:rPr>
          <w:lang w:val="sr-Cyrl-RS"/>
        </w:rPr>
      </w:pPr>
    </w:p>
    <w:p w14:paraId="74C03A68" w14:textId="77777777" w:rsidR="00925973" w:rsidRDefault="00925973" w:rsidP="00B9645D">
      <w:pPr>
        <w:jc w:val="both"/>
        <w:rPr>
          <w:lang w:val="sr-Cyrl-RS"/>
        </w:rPr>
      </w:pPr>
    </w:p>
    <w:p w14:paraId="0D8D9F38" w14:textId="77777777" w:rsidR="00925973" w:rsidRDefault="00925973" w:rsidP="00B9645D">
      <w:pPr>
        <w:jc w:val="both"/>
        <w:rPr>
          <w:lang w:val="sr-Cyrl-RS"/>
        </w:rPr>
      </w:pPr>
    </w:p>
    <w:p w14:paraId="0D21EF81" w14:textId="77777777" w:rsidR="00925973" w:rsidRDefault="00925973" w:rsidP="00B9645D">
      <w:pPr>
        <w:jc w:val="both"/>
        <w:rPr>
          <w:lang w:val="sr-Cyrl-RS"/>
        </w:rPr>
      </w:pPr>
    </w:p>
    <w:p w14:paraId="69EDD844" w14:textId="77777777" w:rsidR="00925973" w:rsidRDefault="00925973" w:rsidP="00B9645D">
      <w:pPr>
        <w:jc w:val="both"/>
        <w:rPr>
          <w:lang w:val="sr-Cyrl-RS"/>
        </w:rPr>
      </w:pPr>
    </w:p>
    <w:p w14:paraId="648E8F94" w14:textId="77777777" w:rsidR="00925973" w:rsidRDefault="00925973" w:rsidP="00B9645D">
      <w:pPr>
        <w:jc w:val="both"/>
        <w:rPr>
          <w:lang w:val="sr-Cyrl-RS"/>
        </w:rPr>
      </w:pPr>
    </w:p>
    <w:p w14:paraId="4C2709AA" w14:textId="77777777" w:rsidR="00925973" w:rsidRDefault="00925973" w:rsidP="00B9645D">
      <w:pPr>
        <w:jc w:val="both"/>
        <w:rPr>
          <w:lang w:val="sr-Cyrl-RS"/>
        </w:rPr>
      </w:pPr>
    </w:p>
    <w:p w14:paraId="10AAA3FD" w14:textId="77777777" w:rsidR="00925973" w:rsidRDefault="00925973" w:rsidP="00B9645D">
      <w:pPr>
        <w:jc w:val="both"/>
        <w:rPr>
          <w:lang w:val="sr-Cyrl-RS"/>
        </w:rPr>
      </w:pPr>
    </w:p>
    <w:p w14:paraId="7D61E398" w14:textId="77777777" w:rsidR="00925973" w:rsidRDefault="00925973" w:rsidP="00B9645D">
      <w:pPr>
        <w:jc w:val="both"/>
        <w:rPr>
          <w:lang w:val="sr-Cyrl-RS"/>
        </w:rPr>
      </w:pPr>
    </w:p>
    <w:p w14:paraId="2F653163" w14:textId="77777777" w:rsidR="00925973" w:rsidRDefault="00925973" w:rsidP="00B9645D">
      <w:pPr>
        <w:jc w:val="both"/>
        <w:rPr>
          <w:lang w:val="sr-Cyrl-RS"/>
        </w:rPr>
      </w:pPr>
    </w:p>
    <w:p w14:paraId="58245D7C" w14:textId="77777777" w:rsidR="00925973" w:rsidRDefault="00925973" w:rsidP="00B9645D">
      <w:pPr>
        <w:jc w:val="both"/>
        <w:rPr>
          <w:lang w:val="sr-Cyrl-RS"/>
        </w:rPr>
      </w:pPr>
    </w:p>
    <w:p w14:paraId="06233292" w14:textId="77777777" w:rsidR="00925973" w:rsidRDefault="00925973" w:rsidP="00B9645D">
      <w:pPr>
        <w:jc w:val="both"/>
        <w:rPr>
          <w:lang w:val="sr-Cyrl-RS"/>
        </w:rPr>
      </w:pPr>
    </w:p>
    <w:p w14:paraId="0F57BA52" w14:textId="77777777" w:rsidR="00925973" w:rsidRDefault="00925973" w:rsidP="00B9645D">
      <w:pPr>
        <w:jc w:val="both"/>
        <w:rPr>
          <w:lang w:val="sr-Cyrl-RS"/>
        </w:rPr>
      </w:pPr>
    </w:p>
    <w:p w14:paraId="3393A6DE" w14:textId="77777777" w:rsidR="00925973" w:rsidRDefault="00925973" w:rsidP="00B9645D">
      <w:pPr>
        <w:jc w:val="both"/>
        <w:rPr>
          <w:lang w:val="sr-Cyrl-RS"/>
        </w:rPr>
      </w:pPr>
    </w:p>
    <w:p w14:paraId="2751B2D5" w14:textId="77777777" w:rsidR="00964C44" w:rsidRDefault="00964C44" w:rsidP="00B9645D">
      <w:pPr>
        <w:jc w:val="both"/>
        <w:rPr>
          <w:lang w:val="sr-Cyrl-RS"/>
        </w:rPr>
      </w:pPr>
    </w:p>
    <w:p w14:paraId="4C14E326" w14:textId="62EE0156" w:rsidR="008A6D73" w:rsidRPr="001D4C90" w:rsidRDefault="00EE460F" w:rsidP="00EE460F">
      <w:pPr>
        <w:pStyle w:val="Heading1"/>
        <w:rPr>
          <w:lang w:val="sr-Cyrl-RS"/>
        </w:rPr>
      </w:pPr>
      <w:bookmarkStart w:id="20" w:name="_Toc25660820"/>
      <w:r>
        <w:lastRenderedPageBreak/>
        <w:t xml:space="preserve">14. </w:t>
      </w:r>
      <w:r w:rsidR="008A6D73" w:rsidRPr="001D4C90">
        <w:rPr>
          <w:lang w:val="sr-Cyrl-RS"/>
        </w:rPr>
        <w:t>ПРИМЕРИ ОБРАЗАЦА ЗА ПОДНОШЕЊЕ ЗАХТЕВА И ЖАЛБИ И ШЕМАТСКИ ПРИКАЗ ПОСТУПКА:</w:t>
      </w:r>
      <w:bookmarkEnd w:id="20"/>
    </w:p>
    <w:p w14:paraId="585B15F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966E43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назив и седиште органа коме се захтев упућује </w:t>
      </w:r>
    </w:p>
    <w:p w14:paraId="3B4F2937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CD9A273" w14:textId="77777777" w:rsidR="00925973" w:rsidRDefault="00925973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3439DAA3" w14:textId="77777777" w:rsidR="00925973" w:rsidRDefault="00925973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6ED0522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З А Х Т Е В</w:t>
      </w:r>
    </w:p>
    <w:p w14:paraId="2DEAE79B" w14:textId="77777777" w:rsidR="008A6D73" w:rsidRDefault="008A6D73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За приступ информацији од јавног значаја</w:t>
      </w:r>
    </w:p>
    <w:p w14:paraId="2A857648" w14:textId="77777777" w:rsidR="00925973" w:rsidRPr="001D4C90" w:rsidRDefault="009259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</w:p>
    <w:p w14:paraId="27C4019F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57F0236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 основу чл.15. ст.1. Закона о слободном приступу информацијама од јавног значаја (Сл.гласник РС бр. 120/04), од горе наведеног органа захтевам:*: </w:t>
      </w:r>
    </w:p>
    <w:p w14:paraId="1484961B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обавештење да ли поседује тражену информацију; </w:t>
      </w:r>
    </w:p>
    <w:p w14:paraId="3D7F3E09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увид у документ који садржи тражену инфрмацију; </w:t>
      </w:r>
    </w:p>
    <w:p w14:paraId="557BA9E6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копију документа који садржи тражену информацију; </w:t>
      </w:r>
    </w:p>
    <w:p w14:paraId="0431B31A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достављање копије документа који садржи тражену информацију:** </w:t>
      </w:r>
    </w:p>
    <w:p w14:paraId="01B0980F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поштом </w:t>
      </w:r>
    </w:p>
    <w:p w14:paraId="6EC61FFC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eлектронском поштом </w:t>
      </w:r>
    </w:p>
    <w:p w14:paraId="41C5EAA7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факсом </w:t>
      </w:r>
    </w:p>
    <w:p w14:paraId="60C7ECFF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 други начин:*** _________________________________________ </w:t>
      </w:r>
    </w:p>
    <w:p w14:paraId="70DBD4CA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Овај захтев се односи на следеће информације: </w:t>
      </w:r>
    </w:p>
    <w:p w14:paraId="3C7F47A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_________________________________________________________________________________________________________________________________________________________________</w:t>
      </w:r>
      <w:r w:rsidR="0034615C" w:rsidRPr="001D4C90">
        <w:rPr>
          <w:sz w:val="23"/>
          <w:szCs w:val="23"/>
          <w:u w:val="single"/>
          <w:lang w:val="sr-Cyrl-RS"/>
        </w:rPr>
        <w:tab/>
      </w:r>
      <w:r w:rsidR="0034615C" w:rsidRPr="001D4C90">
        <w:rPr>
          <w:sz w:val="23"/>
          <w:szCs w:val="23"/>
          <w:u w:val="single"/>
          <w:lang w:val="sr-Cyrl-RS"/>
        </w:rPr>
        <w:tab/>
      </w:r>
      <w:r w:rsidR="0034615C" w:rsidRPr="001D4C90">
        <w:rPr>
          <w:sz w:val="23"/>
          <w:szCs w:val="23"/>
          <w:u w:val="single"/>
          <w:lang w:val="sr-Cyrl-RS"/>
        </w:rPr>
        <w:tab/>
      </w:r>
      <w:r w:rsidRPr="001D4C90">
        <w:rPr>
          <w:sz w:val="23"/>
          <w:szCs w:val="23"/>
          <w:lang w:val="sr-Cyrl-RS"/>
        </w:rPr>
        <w:t xml:space="preserve">________________________________________________ </w:t>
      </w:r>
    </w:p>
    <w:p w14:paraId="79EC149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(навести што прецизнији опис информације која се тражи као и друге податке који олакшавају проналажење тражене информације) </w:t>
      </w:r>
    </w:p>
    <w:p w14:paraId="70DF305C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 </w:t>
      </w:r>
    </w:p>
    <w:p w14:paraId="3D4F2026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Тражилац информације / име и презиме </w:t>
      </w:r>
    </w:p>
    <w:p w14:paraId="1F912CD8" w14:textId="77777777" w:rsidR="0034615C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____________________, </w:t>
      </w:r>
    </w:p>
    <w:p w14:paraId="1F72288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798A40A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47E00111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7795C94E" w14:textId="77777777" w:rsidR="0034615C" w:rsidRPr="001D4C90" w:rsidRDefault="00D0014D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дана___________201</w:t>
      </w:r>
      <w:r w:rsidR="008A6D73" w:rsidRPr="001D4C90">
        <w:rPr>
          <w:sz w:val="23"/>
          <w:szCs w:val="23"/>
          <w:lang w:val="sr-Cyrl-RS"/>
        </w:rPr>
        <w:t xml:space="preserve">___године </w:t>
      </w:r>
    </w:p>
    <w:p w14:paraId="4858B74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E7B5DF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2DD13B74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EE29FBD" w14:textId="77777777" w:rsidR="008A6D73" w:rsidRPr="001D4C90" w:rsidRDefault="008A6D73" w:rsidP="0034615C">
      <w:pPr>
        <w:autoSpaceDE w:val="0"/>
        <w:autoSpaceDN w:val="0"/>
        <w:adjustRightInd w:val="0"/>
        <w:ind w:left="4320" w:firstLine="720"/>
        <w:jc w:val="center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потпис </w:t>
      </w:r>
    </w:p>
    <w:p w14:paraId="67170441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>*</w:t>
      </w:r>
      <w:r w:rsidR="008A6D73" w:rsidRPr="001D4C90">
        <w:rPr>
          <w:sz w:val="23"/>
          <w:szCs w:val="23"/>
          <w:lang w:val="sr-Cyrl-RS"/>
        </w:rPr>
        <w:t xml:space="preserve">Означити која законска права на приступ информацијама желите да остварите. </w:t>
      </w:r>
    </w:p>
    <w:p w14:paraId="790B0F58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>*</w:t>
      </w:r>
      <w:r w:rsidRPr="001D4C90">
        <w:rPr>
          <w:sz w:val="23"/>
          <w:szCs w:val="23"/>
          <w:vertAlign w:val="subscript"/>
          <w:lang w:val="sr-Cyrl-RS"/>
        </w:rPr>
        <w:t>*</w:t>
      </w:r>
      <w:r w:rsidR="008A6D73" w:rsidRPr="001D4C90">
        <w:rPr>
          <w:sz w:val="23"/>
          <w:szCs w:val="23"/>
          <w:lang w:val="sr-Cyrl-RS"/>
        </w:rPr>
        <w:t xml:space="preserve">Означити начин достављања копије докумената. </w:t>
      </w:r>
      <w:r w:rsidRPr="001D4C90">
        <w:rPr>
          <w:sz w:val="23"/>
          <w:szCs w:val="23"/>
          <w:vertAlign w:val="superscript"/>
          <w:lang w:val="sr-Cyrl-RS"/>
        </w:rPr>
        <w:t>*</w:t>
      </w:r>
      <w:r w:rsidRPr="001D4C90">
        <w:rPr>
          <w:sz w:val="23"/>
          <w:szCs w:val="23"/>
          <w:vertAlign w:val="subscript"/>
          <w:lang w:val="sr-Cyrl-RS"/>
        </w:rPr>
        <w:t>**</w:t>
      </w:r>
      <w:r w:rsidR="008A6D73" w:rsidRPr="001D4C90">
        <w:rPr>
          <w:sz w:val="23"/>
          <w:szCs w:val="23"/>
          <w:lang w:val="sr-Cyrl-RS"/>
        </w:rPr>
        <w:t xml:space="preserve">Када захтевате други начин достављања обавезно уписати који начин достављања захтевате. </w:t>
      </w:r>
    </w:p>
    <w:p w14:paraId="3858AC17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3CCEB16B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0791F26" w14:textId="77777777" w:rsidR="001C4E97" w:rsidRPr="001D4C90" w:rsidRDefault="001C4E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1ACE75F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0134F6F1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7F21D57" w14:textId="77777777" w:rsidR="00B9645D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2895EF9E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1B163B12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3EE4DDA2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D175D40" w14:textId="77777777" w:rsidR="00165797" w:rsidRPr="001D4C90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500311A3" w14:textId="77777777" w:rsidR="00B9645D" w:rsidRPr="001D4C90" w:rsidRDefault="00B9645D" w:rsidP="00CE237C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0C87B19" w14:textId="77777777" w:rsidR="00B9645D" w:rsidRPr="001D4C90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4627429A" w14:textId="77777777" w:rsidR="00B9645D" w:rsidRPr="001D4C90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B32E396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1A51E2F0" w14:textId="08954E6B" w:rsidR="008A6D73" w:rsidRPr="001D4C90" w:rsidRDefault="00EE460F" w:rsidP="00EE460F">
      <w:pPr>
        <w:pStyle w:val="Heading1"/>
        <w:rPr>
          <w:lang w:val="sr-Cyrl-RS"/>
        </w:rPr>
      </w:pPr>
      <w:bookmarkStart w:id="21" w:name="_Toc25660821"/>
      <w:r>
        <w:t xml:space="preserve">15. </w:t>
      </w:r>
      <w:r w:rsidR="008A6D73" w:rsidRPr="001D4C90">
        <w:rPr>
          <w:lang w:val="sr-Cyrl-RS"/>
        </w:rPr>
        <w:t>ПРИМЕР ОБАВЕШТЕЊА О ОБЕЗБЕЂИВАЊУ ПРИСТУПА ИНФОРМАЦИЈАМА</w:t>
      </w:r>
      <w:bookmarkEnd w:id="21"/>
    </w:p>
    <w:p w14:paraId="527BC4F6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713FFEE9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F231FE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и седиште органа) </w:t>
      </w:r>
    </w:p>
    <w:p w14:paraId="418C23C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Број: ______________________________________ </w:t>
      </w:r>
    </w:p>
    <w:p w14:paraId="384680D6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Датум: ______________________________________ </w:t>
      </w:r>
    </w:p>
    <w:p w14:paraId="03C953E8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DA4ADAB" w14:textId="77777777" w:rsidR="0034615C" w:rsidRPr="001D4C90" w:rsidRDefault="008A6D73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На основу чл.16. ст.1. Закона о слободном приступу информацијама од јавног значаја поступајући по захтеву (_____________________________________)</w:t>
      </w:r>
    </w:p>
    <w:p w14:paraId="11A7506A" w14:textId="77777777" w:rsidR="008A6D73" w:rsidRPr="001D4C90" w:rsidRDefault="0034615C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  <w:t xml:space="preserve">           </w:t>
      </w:r>
      <w:r w:rsidR="008A6D73" w:rsidRPr="001D4C90">
        <w:rPr>
          <w:sz w:val="23"/>
          <w:szCs w:val="23"/>
          <w:lang w:val="sr-Cyrl-RS"/>
        </w:rPr>
        <w:t xml:space="preserve">Име и презиме подносиоца захтева </w:t>
      </w:r>
    </w:p>
    <w:p w14:paraId="5AC4BD6F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8A43DBD" w14:textId="77777777" w:rsidR="00C567C5" w:rsidRPr="001D4C90" w:rsidRDefault="00C567C5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FE16382" w14:textId="77777777" w:rsidR="00C567C5" w:rsidRPr="001D4C90" w:rsidRDefault="00C567C5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4B368F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увид у документ који садржи (___________________________________________) </w:t>
      </w:r>
    </w:p>
    <w:p w14:paraId="51CF87ED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Опис тражене информација </w:t>
      </w:r>
    </w:p>
    <w:p w14:paraId="219E7D05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достављам: </w:t>
      </w:r>
    </w:p>
    <w:p w14:paraId="582EEE33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B74FC03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DD588D3" w14:textId="77777777" w:rsidR="00925973" w:rsidRDefault="00925973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73EED7CC" w14:textId="77777777" w:rsidR="00925973" w:rsidRDefault="00925973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71F4BEA0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О Б А В Е Ш Т Е Њ Е</w:t>
      </w:r>
    </w:p>
    <w:p w14:paraId="55420186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О стављању на увид документа који садржи</w:t>
      </w:r>
    </w:p>
    <w:p w14:paraId="60416631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тражену информацију и о изради копије</w:t>
      </w:r>
    </w:p>
    <w:p w14:paraId="47FA50F3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9004A60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B322562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Поступајући по захтеву број ___________________ који је поднео (______________________________________), у року утврђеном чл.16. ст.1. Закона о </w:t>
      </w:r>
    </w:p>
    <w:p w14:paraId="5DD0F8A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Име и презиме тражиоца информације </w:t>
      </w:r>
    </w:p>
    <w:p w14:paraId="34DF95D4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083AF3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Слободном приступу информацијама од јавног значаја, обавештавамо Вас да дана ___________________, у времену ___________, у просторијама органа можете извршити увид у документ у коме је садржана тражена информација коју се навели у захтеву. </w:t>
      </w:r>
    </w:p>
    <w:p w14:paraId="56E5E2F1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C400B1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Том приликом, на Ваш захтев биће Вам издата и копија документа са траженом информацијом. </w:t>
      </w:r>
    </w:p>
    <w:p w14:paraId="4FF69154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13215C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Копија стране A4 формата износи ___________ динара. </w:t>
      </w:r>
    </w:p>
    <w:p w14:paraId="397AAACB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Износ укупних трошкова израде копије траженог документа износи _______ динара и уплаћује се на жиро рачун_______________________________________ . </w:t>
      </w:r>
    </w:p>
    <w:p w14:paraId="31F7015E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BFC41E5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778EAB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Достављено: </w:t>
      </w:r>
    </w:p>
    <w:p w14:paraId="04D190DB" w14:textId="77777777" w:rsidR="008A6D73" w:rsidRPr="001D4C90" w:rsidRDefault="008A6D73" w:rsidP="008A6D73">
      <w:pPr>
        <w:autoSpaceDE w:val="0"/>
        <w:autoSpaceDN w:val="0"/>
        <w:adjustRightInd w:val="0"/>
        <w:spacing w:after="27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1. Именованом </w:t>
      </w:r>
    </w:p>
    <w:p w14:paraId="76AEC645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2. архиви </w:t>
      </w:r>
    </w:p>
    <w:p w14:paraId="29F9456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AE8F98E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 </w:t>
      </w:r>
    </w:p>
    <w:p w14:paraId="36BA94B4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(потпис овлашћеног лица односно руководиоца органа) </w:t>
      </w:r>
    </w:p>
    <w:p w14:paraId="2EE7883F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3629DFA" w14:textId="77777777" w:rsidR="0034615C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34615271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4A48C00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4DB9F34" w14:textId="1D141FAC" w:rsidR="008A6D73" w:rsidRPr="001D4C90" w:rsidRDefault="00EE460F" w:rsidP="00EE460F">
      <w:pPr>
        <w:pStyle w:val="Heading1"/>
        <w:rPr>
          <w:lang w:val="sr-Cyrl-RS"/>
        </w:rPr>
      </w:pPr>
      <w:bookmarkStart w:id="22" w:name="_Toc25660822"/>
      <w:r>
        <w:t xml:space="preserve">16. </w:t>
      </w:r>
      <w:r w:rsidR="008A6D73" w:rsidRPr="001D4C90">
        <w:rPr>
          <w:lang w:val="sr-Cyrl-RS"/>
        </w:rPr>
        <w:t>ПРИМЕР ЖАЛБЕ ПРОТИВ РЕШЕЊА О ОДБИЈАЊУ ПРИСТУПА ИНФОРМАЦИЈИ</w:t>
      </w:r>
      <w:bookmarkEnd w:id="22"/>
    </w:p>
    <w:p w14:paraId="78774110" w14:textId="77777777" w:rsidR="00D27772" w:rsidRPr="001D4C90" w:rsidRDefault="00D27772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12080557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14:paraId="58C19E4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Адреса: Немањина 22-26 </w:t>
      </w:r>
    </w:p>
    <w:p w14:paraId="16E1715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Београд </w:t>
      </w:r>
    </w:p>
    <w:p w14:paraId="61C6F4BE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Предмет бр. ______________________________________ </w:t>
      </w:r>
    </w:p>
    <w:p w14:paraId="28A815CF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5359788B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Ж А Л Б А*</w:t>
      </w:r>
    </w:p>
    <w:p w14:paraId="2A725E3D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(______________________________________________________________________) </w:t>
      </w:r>
    </w:p>
    <w:p w14:paraId="009619A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Име, презиме, односно назив, адреса и седиштежалиоца) </w:t>
      </w:r>
    </w:p>
    <w:p w14:paraId="19633786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E55BBF8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Против решења (_________________________________________________________) </w:t>
      </w:r>
    </w:p>
    <w:p w14:paraId="0A18BF20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(назив органа који је донео решење) </w:t>
      </w:r>
    </w:p>
    <w:p w14:paraId="7268D5EC" w14:textId="77777777" w:rsidR="0034615C" w:rsidRPr="001D4C90" w:rsidRDefault="008A6D73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број _______________________ од ________________ године, у ______ примерака. </w:t>
      </w:r>
    </w:p>
    <w:p w14:paraId="3AE3B622" w14:textId="77777777" w:rsidR="0034615C" w:rsidRPr="001D4C90" w:rsidRDefault="0034615C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CCF0E1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Наведено решење побијам у целости, јер није засновано на Закону о слободном приступу информацијама од јавног значаја. </w:t>
      </w:r>
    </w:p>
    <w:p w14:paraId="3E5C7D1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Диспозитивом наведеног решења, супротно члану _________** Закона о слободном приступу информацијама од јавног значаја, неосновано је одбијен мој захтев. Зато сматрам да ми је орган решењем о одбијању захтева ускратио уставно и закононско право на приступ информацијама од јавног значаја. </w:t>
      </w:r>
    </w:p>
    <w:p w14:paraId="7D37DB6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>На основу изнетих разлога, предлажем да се жалба уважи, те да се поништ</w:t>
      </w:r>
      <w:r w:rsidR="00B166EE" w:rsidRPr="001D4C90">
        <w:rPr>
          <w:sz w:val="23"/>
          <w:szCs w:val="23"/>
          <w:lang w:val="sr-Cyrl-RS"/>
        </w:rPr>
        <w:t>и</w:t>
      </w:r>
      <w:r w:rsidR="008A6D73" w:rsidRPr="001D4C90">
        <w:rPr>
          <w:sz w:val="23"/>
          <w:szCs w:val="23"/>
          <w:lang w:val="sr-Cyrl-RS"/>
        </w:rPr>
        <w:t xml:space="preserve">ти решење првостепеног органа и омогући приступ траженој информацији. </w:t>
      </w:r>
    </w:p>
    <w:p w14:paraId="62E90EE1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Жалбу подносим благовремено, у законском року утврђеном у члану 22. ст.1. Закона о слободном приступу информацијама од јавног значаја. _____________________________ </w:t>
      </w:r>
    </w:p>
    <w:p w14:paraId="21ECAF5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Подносилац жалбе / Име и презиме </w:t>
      </w:r>
    </w:p>
    <w:p w14:paraId="10109CFE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____________________, </w:t>
      </w:r>
    </w:p>
    <w:p w14:paraId="686368B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8B4B69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57CD28E6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 __</w:t>
      </w:r>
      <w:r w:rsidR="00696ADD" w:rsidRPr="001D4C90">
        <w:rPr>
          <w:sz w:val="23"/>
          <w:szCs w:val="23"/>
          <w:lang w:val="sr-Cyrl-RS"/>
        </w:rPr>
        <w:t>_________201</w:t>
      </w:r>
      <w:r w:rsidRPr="001D4C90">
        <w:rPr>
          <w:sz w:val="23"/>
          <w:szCs w:val="23"/>
          <w:lang w:val="sr-Cyrl-RS"/>
        </w:rPr>
        <w:t xml:space="preserve">___ године </w:t>
      </w:r>
    </w:p>
    <w:p w14:paraId="74A6F74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469B5C3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266ED8A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 </w:t>
      </w:r>
    </w:p>
    <w:p w14:paraId="0579435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потпис </w:t>
      </w:r>
    </w:p>
    <w:p w14:paraId="18198347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5CDFB62" w14:textId="77777777" w:rsidR="008A6D73" w:rsidRPr="001D4C90" w:rsidRDefault="00303F46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ab/>
        <w:t>*</w:t>
      </w:r>
      <w:r w:rsidR="008A6D73" w:rsidRPr="001D4C90">
        <w:rPr>
          <w:sz w:val="23"/>
          <w:szCs w:val="23"/>
          <w:lang w:val="sr-Cyrl-RS"/>
        </w:rPr>
        <w:t xml:space="preserve">Напомена: У жалби се мора навести решење које се побија, назив органа који га је донео, као и број и датум решења. Довољно је да жалилац изложи у жалби у ком погледу је незадовољан решењем, с тим да жалбу не мора посебно образложити. У овом обрасцу дата је само једна од могућих верзија образложења жалиоца када је првостепени орган донео решење о одбијању захтева за приступ информацијама. </w:t>
      </w:r>
    </w:p>
    <w:p w14:paraId="6A31A81B" w14:textId="77777777" w:rsidR="008A6D73" w:rsidRPr="001D4C90" w:rsidRDefault="00303F46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*Напомена: Навести члан закона који је орган власти повредио ускраћивањем приступа информацијама. Реч је најчешће о одредбама садржаним у члановима 8-14 Закона о слободном риступу информацијама од јавног значаја, који се односе на искључење и ограничење права на приступ информацијама. </w:t>
      </w:r>
    </w:p>
    <w:p w14:paraId="0E0AF4EB" w14:textId="77777777" w:rsidR="00303F46" w:rsidRPr="001D4C90" w:rsidRDefault="00303F46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55629E6E" w14:textId="77777777" w:rsidR="0012472B" w:rsidRDefault="0012472B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64C27F2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2A56766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E7C90E3" w14:textId="77777777" w:rsidR="00165797" w:rsidRPr="001D4C90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4364D19B" w14:textId="77777777" w:rsidR="0012472B" w:rsidRPr="001D4C90" w:rsidRDefault="0012472B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9E48693" w14:textId="77777777" w:rsidR="00FB3AD4" w:rsidRDefault="00FB3AD4" w:rsidP="00303F46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F0B753D" w14:textId="77777777" w:rsidR="00FB3AD4" w:rsidRDefault="00FB3AD4" w:rsidP="00303F46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259D9C13" w14:textId="77777777" w:rsidR="00FB3AD4" w:rsidRDefault="00FB3AD4" w:rsidP="00303F46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0DC9F384" w14:textId="197179AA" w:rsidR="008A6D73" w:rsidRDefault="00EE460F" w:rsidP="00EE460F">
      <w:pPr>
        <w:pStyle w:val="Heading1"/>
        <w:rPr>
          <w:lang w:val="sr-Cyrl-RS"/>
        </w:rPr>
      </w:pPr>
      <w:bookmarkStart w:id="23" w:name="_Toc25660823"/>
      <w:r>
        <w:t xml:space="preserve">17. </w:t>
      </w:r>
      <w:r w:rsidR="008A6D73" w:rsidRPr="001D4C90">
        <w:rPr>
          <w:lang w:val="sr-Cyrl-RS"/>
        </w:rPr>
        <w:t>ПРИМЕР ЖАЛБЕ КАДА СЕ НИЈЕ ОДЛУЧИВАЛО ПО ЗАХТЕВУ (ЋУТАЊЕ УПРАВЕ)</w:t>
      </w:r>
      <w:bookmarkEnd w:id="23"/>
    </w:p>
    <w:p w14:paraId="0AFBC169" w14:textId="77777777" w:rsidR="00CE237C" w:rsidRPr="001D4C90" w:rsidRDefault="00CE237C" w:rsidP="00303F46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</w:p>
    <w:p w14:paraId="178FB80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14:paraId="7F93399B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за пошту: Немањина 22-26 </w:t>
      </w:r>
    </w:p>
    <w:p w14:paraId="4E15EC7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Београд </w:t>
      </w:r>
    </w:p>
    <w:p w14:paraId="3A1C6BB7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F5D1BF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складу са чланом 22. Закона о слободном приступу информацијама од јавног значаја подносим: </w:t>
      </w:r>
    </w:p>
    <w:p w14:paraId="62063CA0" w14:textId="77777777" w:rsidR="00303F46" w:rsidRPr="001D4C90" w:rsidRDefault="00303F46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450B000" w14:textId="77777777" w:rsidR="008A6D73" w:rsidRPr="001D4C90" w:rsidRDefault="008A6D73" w:rsidP="00303F46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Ж А Л Б У</w:t>
      </w:r>
    </w:p>
    <w:p w14:paraId="467CBCB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Због непоступања органа (______________________________________________) по </w:t>
      </w:r>
    </w:p>
    <w:p w14:paraId="3A610569" w14:textId="77777777" w:rsidR="008A6D73" w:rsidRPr="001D4C90" w:rsidRDefault="008A6D73" w:rsidP="00303F46">
      <w:pPr>
        <w:autoSpaceDE w:val="0"/>
        <w:autoSpaceDN w:val="0"/>
        <w:adjustRightInd w:val="0"/>
        <w:ind w:left="360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органа) </w:t>
      </w:r>
    </w:p>
    <w:p w14:paraId="37195ED1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357515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Захтеву за приступ информацијама од јавног значаја у законски прописаном року. </w:t>
      </w:r>
    </w:p>
    <w:p w14:paraId="27D75EA7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Дана____________________поднео сам (___________________________________) </w:t>
      </w:r>
    </w:p>
    <w:p w14:paraId="0C56F86D" w14:textId="77777777" w:rsidR="008A6D73" w:rsidRPr="001D4C90" w:rsidRDefault="008A6D73" w:rsidP="00303F46">
      <w:pPr>
        <w:autoSpaceDE w:val="0"/>
        <w:autoSpaceDN w:val="0"/>
        <w:adjustRightInd w:val="0"/>
        <w:ind w:left="360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органа коме је поднет захтев) </w:t>
      </w:r>
    </w:p>
    <w:p w14:paraId="7F851335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F3EDF8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Захтев за приступ информацијама од јавног значаја у коме сам од надлежног органа захтевао (________________________________________________________) </w:t>
      </w:r>
    </w:p>
    <w:p w14:paraId="1A110619" w14:textId="77777777" w:rsidR="00303F46" w:rsidRPr="001D4C90" w:rsidRDefault="008A6D73" w:rsidP="00303F46">
      <w:pPr>
        <w:autoSpaceDE w:val="0"/>
        <w:autoSpaceDN w:val="0"/>
        <w:adjustRightInd w:val="0"/>
        <w:ind w:left="144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Hавести податке о захтеву и информацији</w:t>
      </w:r>
    </w:p>
    <w:p w14:paraId="1A23A355" w14:textId="77777777" w:rsidR="00303F46" w:rsidRPr="001D4C90" w:rsidRDefault="00303F46" w:rsidP="00303F46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43DBAD6" w14:textId="77777777" w:rsidR="008A6D73" w:rsidRPr="001D4C90" w:rsidRDefault="00303F46" w:rsidP="00303F46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У прилогу Вам достављам потврду о поднетом захтеву (копију захтева). </w:t>
      </w:r>
    </w:p>
    <w:p w14:paraId="2F357E1B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233ADE6" w14:textId="77777777" w:rsidR="008A6D73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Како је од подношења захтева протекао законом прописан рок у коме је орган власти био дужан да поступи по захтеву, сходно члану 16. ст.1. и 3. Закона, стекли су се услови за изјављивање жалбе Поверенику. </w:t>
      </w:r>
    </w:p>
    <w:p w14:paraId="03A30D1A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 </w:t>
      </w:r>
    </w:p>
    <w:p w14:paraId="213A48EF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Подносилац жалбе / Име и презиме </w:t>
      </w:r>
    </w:p>
    <w:p w14:paraId="540CABED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52C784C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У____________________, </w:t>
      </w:r>
    </w:p>
    <w:p w14:paraId="160F9CE1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70023016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1EFBBFB8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AF6B5E8" w14:textId="77777777" w:rsidR="008A6D73" w:rsidRPr="001D4C90" w:rsidRDefault="00696ADD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 ___________201</w:t>
      </w:r>
      <w:r w:rsidR="008A6D73" w:rsidRPr="001D4C90">
        <w:rPr>
          <w:sz w:val="23"/>
          <w:szCs w:val="23"/>
          <w:lang w:val="sr-Cyrl-RS"/>
        </w:rPr>
        <w:t xml:space="preserve">___ године </w:t>
      </w:r>
    </w:p>
    <w:p w14:paraId="25AD6ABC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8E485E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41F13C44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EA1DEA2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2E6D634" w14:textId="77777777" w:rsidR="008A6D73" w:rsidRPr="001D4C90" w:rsidRDefault="008A6D73" w:rsidP="00303F46">
      <w:pPr>
        <w:ind w:left="3600" w:firstLine="720"/>
        <w:jc w:val="center"/>
        <w:rPr>
          <w:lang w:val="sr-Cyrl-RS"/>
        </w:rPr>
      </w:pPr>
      <w:r w:rsidRPr="001D4C90">
        <w:rPr>
          <w:sz w:val="23"/>
          <w:szCs w:val="23"/>
          <w:lang w:val="sr-Cyrl-RS"/>
        </w:rPr>
        <w:t>потпис</w:t>
      </w:r>
    </w:p>
    <w:p w14:paraId="6CB44B33" w14:textId="77777777" w:rsidR="008A6D73" w:rsidRDefault="008A6D73" w:rsidP="000C5FCC">
      <w:pPr>
        <w:jc w:val="both"/>
        <w:rPr>
          <w:lang w:val="sr-Cyrl-RS"/>
        </w:rPr>
      </w:pPr>
    </w:p>
    <w:p w14:paraId="77379875" w14:textId="77777777" w:rsidR="00CE237C" w:rsidRDefault="00CE237C" w:rsidP="000C5FCC">
      <w:pPr>
        <w:jc w:val="both"/>
        <w:rPr>
          <w:lang w:val="sr-Cyrl-RS"/>
        </w:rPr>
      </w:pPr>
    </w:p>
    <w:p w14:paraId="0BCF56B2" w14:textId="77777777" w:rsidR="00165797" w:rsidRDefault="00165797" w:rsidP="000C5FCC">
      <w:pPr>
        <w:jc w:val="both"/>
        <w:rPr>
          <w:lang w:val="sr-Cyrl-RS"/>
        </w:rPr>
      </w:pPr>
    </w:p>
    <w:p w14:paraId="2C3D9274" w14:textId="77777777" w:rsidR="00165797" w:rsidRDefault="00165797" w:rsidP="000C5FCC">
      <w:pPr>
        <w:jc w:val="both"/>
        <w:rPr>
          <w:lang w:val="sr-Cyrl-RS"/>
        </w:rPr>
      </w:pPr>
    </w:p>
    <w:p w14:paraId="512830ED" w14:textId="77777777" w:rsidR="00165797" w:rsidRDefault="00165797" w:rsidP="000C5FCC">
      <w:pPr>
        <w:jc w:val="both"/>
        <w:rPr>
          <w:lang w:val="sr-Cyrl-RS"/>
        </w:rPr>
      </w:pPr>
    </w:p>
    <w:p w14:paraId="0DE9C433" w14:textId="77777777" w:rsidR="00165797" w:rsidRDefault="00165797" w:rsidP="000C5FCC">
      <w:pPr>
        <w:jc w:val="both"/>
        <w:rPr>
          <w:lang w:val="sr-Cyrl-RS"/>
        </w:rPr>
      </w:pPr>
    </w:p>
    <w:p w14:paraId="5C1892AC" w14:textId="77777777" w:rsidR="00165797" w:rsidRDefault="00165797" w:rsidP="000C5FCC">
      <w:pPr>
        <w:jc w:val="both"/>
        <w:rPr>
          <w:lang w:val="sr-Cyrl-RS"/>
        </w:rPr>
      </w:pPr>
    </w:p>
    <w:p w14:paraId="35BFA887" w14:textId="77777777" w:rsidR="00165797" w:rsidRDefault="00165797" w:rsidP="000C5FCC">
      <w:pPr>
        <w:jc w:val="both"/>
        <w:rPr>
          <w:lang w:val="sr-Cyrl-RS"/>
        </w:rPr>
      </w:pPr>
    </w:p>
    <w:p w14:paraId="14B106EE" w14:textId="77777777" w:rsidR="00165797" w:rsidRDefault="00165797" w:rsidP="000C5FCC">
      <w:pPr>
        <w:jc w:val="both"/>
        <w:rPr>
          <w:lang w:val="sr-Cyrl-RS"/>
        </w:rPr>
      </w:pPr>
    </w:p>
    <w:p w14:paraId="327DCE56" w14:textId="043A697A" w:rsidR="000E09A4" w:rsidRDefault="00631943" w:rsidP="00EE460F">
      <w:pPr>
        <w:pStyle w:val="Heading1"/>
        <w:rPr>
          <w:lang w:val="sr-Cyrl-RS"/>
        </w:rPr>
      </w:pPr>
      <w:bookmarkStart w:id="24" w:name="_Toc25660824"/>
      <w:r>
        <w:rPr>
          <w:lang w:val="sr-Cyrl-RS"/>
        </w:rPr>
        <w:t>1</w:t>
      </w:r>
      <w:r w:rsidR="00EE460F">
        <w:t>8</w:t>
      </w:r>
      <w:r w:rsidR="0012472B" w:rsidRPr="001D4C90">
        <w:rPr>
          <w:lang w:val="sr-Cyrl-RS"/>
        </w:rPr>
        <w:t>.</w:t>
      </w:r>
      <w:r w:rsidR="00EE460F">
        <w:t xml:space="preserve"> </w:t>
      </w:r>
      <w:r w:rsidR="0012472B" w:rsidRPr="001D4C90">
        <w:rPr>
          <w:lang w:val="sr-Cyrl-RS"/>
        </w:rPr>
        <w:t>ПРОПИСИ ОД ЗНАЧАЈА ЗА ЈАВНОСТ РАДА КАНЦЕЛАРИЈЕ САВЕТА</w:t>
      </w:r>
      <w:bookmarkEnd w:id="24"/>
    </w:p>
    <w:p w14:paraId="4FED1ABA" w14:textId="77777777" w:rsidR="00EE460F" w:rsidRPr="00EE460F" w:rsidRDefault="00EE460F" w:rsidP="00EE460F">
      <w:pPr>
        <w:rPr>
          <w:lang w:val="sr-Cyrl-RS"/>
        </w:rPr>
      </w:pPr>
    </w:p>
    <w:p w14:paraId="1F6199FA" w14:textId="77777777" w:rsidR="00967C14" w:rsidRPr="001D4C90" w:rsidRDefault="00967C14" w:rsidP="00967C1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lang w:val="sr-Cyrl-RS"/>
        </w:rPr>
        <w:t xml:space="preserve">Закон о слободном приступу информацијама од јавног значаја </w:t>
      </w:r>
      <w:r w:rsidRPr="001D4C90">
        <w:rPr>
          <w:bCs/>
          <w:lang w:val="sr-Cyrl-RS"/>
        </w:rPr>
        <w:t xml:space="preserve">(„Службени гласник РС“, број </w:t>
      </w:r>
      <w:r w:rsidRPr="001D4C90">
        <w:rPr>
          <w:rStyle w:val="apple-style-span"/>
          <w:iCs/>
          <w:lang w:val="sr-Cyrl-RS"/>
        </w:rPr>
        <w:t>120/2004, 54/2007, 104/2009, 36/2010)</w:t>
      </w:r>
    </w:p>
    <w:p w14:paraId="7E5CD266" w14:textId="77777777" w:rsidR="00967C14" w:rsidRPr="001D4C90" w:rsidRDefault="00967C14" w:rsidP="000E09A4">
      <w:pPr>
        <w:spacing w:line="360" w:lineRule="auto"/>
        <w:jc w:val="both"/>
        <w:rPr>
          <w:lang w:val="sr-Cyrl-RS"/>
        </w:rPr>
      </w:pPr>
    </w:p>
    <w:p w14:paraId="13B955BE" w14:textId="63D33633" w:rsidR="000E09A4" w:rsidRPr="001D4C90" w:rsidRDefault="00631943" w:rsidP="00EE460F">
      <w:pPr>
        <w:pStyle w:val="Heading1"/>
        <w:rPr>
          <w:lang w:val="sr-Cyrl-RS"/>
        </w:rPr>
      </w:pPr>
      <w:bookmarkStart w:id="25" w:name="_Toc25660825"/>
      <w:r>
        <w:rPr>
          <w:lang w:val="sr-Cyrl-RS"/>
        </w:rPr>
        <w:t>1</w:t>
      </w:r>
      <w:r w:rsidR="00EE460F">
        <w:t>9</w:t>
      </w:r>
      <w:r w:rsidR="009536DF">
        <w:rPr>
          <w:lang w:val="sr-Cyrl-RS"/>
        </w:rPr>
        <w:t>.</w:t>
      </w:r>
      <w:r w:rsidR="00EE460F">
        <w:t xml:space="preserve"> </w:t>
      </w:r>
      <w:r w:rsidR="0012472B" w:rsidRPr="001D4C90">
        <w:rPr>
          <w:lang w:val="sr-Cyrl-RS"/>
        </w:rPr>
        <w:t>ПРОПИСИ КОЈИ ИСКЉУЧУЈУ И ОГРАНИЧАВАЈУ ЈАВНОСТ РАДА КАНЦЕЛАРИЈЕ САВЕТА</w:t>
      </w:r>
      <w:bookmarkEnd w:id="25"/>
    </w:p>
    <w:p w14:paraId="481B1BA9" w14:textId="77777777" w:rsidR="0012472B" w:rsidRPr="001D4C90" w:rsidRDefault="0012472B" w:rsidP="000E09A4">
      <w:pPr>
        <w:spacing w:line="360" w:lineRule="auto"/>
        <w:jc w:val="both"/>
        <w:rPr>
          <w:lang w:val="sr-Cyrl-RS"/>
        </w:rPr>
      </w:pPr>
    </w:p>
    <w:p w14:paraId="530100BA" w14:textId="01942685" w:rsidR="000E09A4" w:rsidRPr="001D4C90" w:rsidRDefault="000E09A4" w:rsidP="000E09A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bCs/>
          <w:lang w:val="sr-Cyrl-RS"/>
        </w:rPr>
        <w:t>Закон о Влади („Службени гласник РС“, број 5</w:t>
      </w:r>
      <w:r w:rsidR="00F77D2D">
        <w:rPr>
          <w:rStyle w:val="apple-style-span"/>
          <w:iCs/>
          <w:lang w:val="sr-Cyrl-RS"/>
        </w:rPr>
        <w:t>5/05, 71/05, 101/07, 65/</w:t>
      </w:r>
      <w:r w:rsidRPr="001D4C90">
        <w:rPr>
          <w:rStyle w:val="apple-style-span"/>
          <w:iCs/>
          <w:lang w:val="sr-Cyrl-RS"/>
        </w:rPr>
        <w:t>08</w:t>
      </w:r>
      <w:r w:rsidR="00F77D2D">
        <w:rPr>
          <w:rStyle w:val="apple-style-span"/>
          <w:iCs/>
          <w:lang w:val="sr-Cyrl-RS"/>
        </w:rPr>
        <w:t xml:space="preserve">, </w:t>
      </w:r>
      <w:r w:rsidR="0096475B">
        <w:rPr>
          <w:rStyle w:val="apple-style-span"/>
          <w:iCs/>
          <w:lang w:val="sr-Cyrl-RS"/>
        </w:rPr>
        <w:t>44/14</w:t>
      </w:r>
      <w:r w:rsidR="00F77D2D">
        <w:rPr>
          <w:rStyle w:val="apple-style-span"/>
          <w:iCs/>
          <w:lang w:val="sr-Cyrl-RS"/>
        </w:rPr>
        <w:t xml:space="preserve"> и 30/18-др.закон</w:t>
      </w:r>
      <w:r w:rsidRPr="001D4C90">
        <w:rPr>
          <w:rStyle w:val="apple-style-span"/>
          <w:iCs/>
          <w:lang w:val="sr-Cyrl-RS"/>
        </w:rPr>
        <w:t>)</w:t>
      </w:r>
    </w:p>
    <w:p w14:paraId="6885D3B5" w14:textId="3DD7046E" w:rsidR="005C0A3D" w:rsidRPr="001D4C90" w:rsidRDefault="005C0A3D" w:rsidP="005C0A3D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основама уређења служби безбедности Републике Србије („Службени гласник РС“, број 116/07</w:t>
      </w:r>
      <w:r w:rsidR="00D27772" w:rsidRPr="001D4C90">
        <w:rPr>
          <w:bCs/>
          <w:lang w:val="sr-Cyrl-RS"/>
        </w:rPr>
        <w:t xml:space="preserve"> </w:t>
      </w:r>
      <w:r w:rsidR="00F77D2D">
        <w:rPr>
          <w:lang w:val="sr-Cyrl-RS" w:eastAsia="sr-Latn-CS"/>
        </w:rPr>
        <w:t>и 72/</w:t>
      </w:r>
      <w:r w:rsidR="00D27772" w:rsidRPr="001D4C90">
        <w:rPr>
          <w:lang w:val="sr-Cyrl-RS" w:eastAsia="sr-Latn-CS"/>
        </w:rPr>
        <w:t>12</w:t>
      </w:r>
      <w:r w:rsidRPr="001D4C90">
        <w:rPr>
          <w:bCs/>
          <w:lang w:val="sr-Cyrl-RS"/>
        </w:rPr>
        <w:t>)</w:t>
      </w:r>
    </w:p>
    <w:p w14:paraId="7117B56C" w14:textId="77777777" w:rsidR="005C0A3D" w:rsidRPr="001D4C90" w:rsidRDefault="005C0A3D" w:rsidP="005C0A3D">
      <w:pPr>
        <w:numPr>
          <w:ilvl w:val="0"/>
          <w:numId w:val="2"/>
        </w:numPr>
        <w:jc w:val="both"/>
        <w:rPr>
          <w:lang w:val="sr-Cyrl-RS"/>
        </w:rPr>
      </w:pPr>
      <w:r w:rsidRPr="001D4C90">
        <w:rPr>
          <w:bCs/>
          <w:lang w:val="sr-Cyrl-RS"/>
        </w:rPr>
        <w:t>Закон о тајности података („Службени гласник РС“, број 104/09)</w:t>
      </w:r>
    </w:p>
    <w:p w14:paraId="72A293E1" w14:textId="7CD1BCE9" w:rsidR="0048771C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одбрани („Службени гласник РС“, број </w:t>
      </w:r>
      <w:r w:rsidRPr="001D4C90">
        <w:rPr>
          <w:rStyle w:val="apple-style-span"/>
          <w:iCs/>
          <w:lang w:val="sr-Cyrl-RS"/>
        </w:rPr>
        <w:t>116/</w:t>
      </w:r>
      <w:r w:rsidR="00F77D2D">
        <w:rPr>
          <w:rStyle w:val="apple-style-span"/>
          <w:iCs/>
          <w:lang w:val="sr-Cyrl-RS"/>
        </w:rPr>
        <w:t>07, 88/09, 104/09 -др.закон.</w:t>
      </w:r>
      <w:r w:rsidR="0048771C" w:rsidRPr="001D4C90">
        <w:rPr>
          <w:rStyle w:val="apple-style-span"/>
          <w:iCs/>
          <w:lang w:val="sr-Cyrl-RS"/>
        </w:rPr>
        <w:t xml:space="preserve"> 10/15</w:t>
      </w:r>
      <w:r w:rsidR="00F77D2D">
        <w:rPr>
          <w:rStyle w:val="apple-style-span"/>
          <w:iCs/>
          <w:lang w:val="sr-Cyrl-RS"/>
        </w:rPr>
        <w:t xml:space="preserve"> и 36/18</w:t>
      </w:r>
      <w:r w:rsidR="0048771C" w:rsidRPr="001D4C90">
        <w:rPr>
          <w:rStyle w:val="apple-style-span"/>
          <w:iCs/>
          <w:lang w:val="sr-Cyrl-RS"/>
        </w:rPr>
        <w:t>)</w:t>
      </w:r>
    </w:p>
    <w:p w14:paraId="1CD0D9D3" w14:textId="5989B07B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Војсци Србије („Службени гласник РС“, број 116</w:t>
      </w:r>
      <w:r w:rsidRPr="001D4C90">
        <w:rPr>
          <w:rStyle w:val="apple-style-span"/>
          <w:iCs/>
          <w:lang w:val="sr-Cyrl-RS"/>
        </w:rPr>
        <w:t>/07, 88/09</w:t>
      </w:r>
      <w:r w:rsidR="00F77D2D">
        <w:rPr>
          <w:rStyle w:val="apple-style-span"/>
          <w:iCs/>
          <w:lang w:val="sr-Cyrl-RS"/>
        </w:rPr>
        <w:t xml:space="preserve">, 101/10-др.закон, </w:t>
      </w:r>
      <w:r w:rsidR="0048771C" w:rsidRPr="001D4C90">
        <w:rPr>
          <w:rStyle w:val="apple-style-span"/>
          <w:iCs/>
          <w:lang w:val="sr-Cyrl-RS"/>
        </w:rPr>
        <w:t>88/15</w:t>
      </w:r>
      <w:r w:rsidR="00F77D2D">
        <w:rPr>
          <w:rStyle w:val="apple-style-span"/>
          <w:iCs/>
          <w:lang w:val="sr-Cyrl-RS"/>
        </w:rPr>
        <w:t xml:space="preserve"> и 36/18</w:t>
      </w:r>
      <w:r w:rsidR="0048771C" w:rsidRPr="001D4C90">
        <w:rPr>
          <w:rStyle w:val="apple-style-span"/>
          <w:iCs/>
          <w:lang w:val="sr-Cyrl-RS"/>
        </w:rPr>
        <w:t>)</w:t>
      </w:r>
    </w:p>
    <w:p w14:paraId="134136F1" w14:textId="5F477231" w:rsidR="000E09A4" w:rsidRPr="001D4C90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полицији („Службени гласник РС“, број </w:t>
      </w:r>
      <w:r w:rsidR="00F77D2D">
        <w:rPr>
          <w:bCs/>
          <w:lang w:val="sr-Cyrl-RS"/>
        </w:rPr>
        <w:t>6/16, 24/18 и 87/18</w:t>
      </w:r>
      <w:r w:rsidR="0048771C" w:rsidRPr="001D4C90">
        <w:rPr>
          <w:rStyle w:val="apple-style-span"/>
          <w:iCs/>
          <w:lang w:val="sr-Cyrl-RS"/>
        </w:rPr>
        <w:t>)</w:t>
      </w:r>
    </w:p>
    <w:p w14:paraId="47E5735F" w14:textId="39A5FBDA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БИА („Службени гласник РС“, број 42</w:t>
      </w:r>
      <w:r w:rsidR="00F77D2D">
        <w:rPr>
          <w:rStyle w:val="apple-style-span"/>
          <w:iCs/>
          <w:lang w:val="sr-Cyrl-RS"/>
        </w:rPr>
        <w:t>/</w:t>
      </w:r>
      <w:r w:rsidRPr="001D4C90">
        <w:rPr>
          <w:rStyle w:val="apple-style-span"/>
          <w:iCs/>
          <w:lang w:val="sr-Cyrl-RS"/>
        </w:rPr>
        <w:t>02, 111/09</w:t>
      </w:r>
      <w:r w:rsidR="00F77D2D">
        <w:rPr>
          <w:rStyle w:val="apple-style-span"/>
          <w:iCs/>
          <w:lang w:val="sr-Cyrl-RS"/>
        </w:rPr>
        <w:t>, 65/14-одлука УС,</w:t>
      </w:r>
      <w:r w:rsidR="0048771C" w:rsidRPr="001D4C90">
        <w:rPr>
          <w:rStyle w:val="apple-style-span"/>
          <w:iCs/>
          <w:lang w:val="sr-Cyrl-RS"/>
        </w:rPr>
        <w:t xml:space="preserve"> 64/14</w:t>
      </w:r>
      <w:r w:rsidR="00F77D2D">
        <w:rPr>
          <w:rStyle w:val="apple-style-span"/>
          <w:iCs/>
          <w:lang w:val="sr-Cyrl-RS"/>
        </w:rPr>
        <w:t xml:space="preserve"> и 36/18</w:t>
      </w:r>
      <w:r w:rsidR="0048771C" w:rsidRPr="001D4C90">
        <w:rPr>
          <w:rStyle w:val="apple-style-span"/>
          <w:iCs/>
          <w:lang w:val="sr-Cyrl-RS"/>
        </w:rPr>
        <w:t>)</w:t>
      </w:r>
    </w:p>
    <w:p w14:paraId="4887E9B7" w14:textId="52A971F5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ВБА и ВОА („Службени гласник РС“, број 88</w:t>
      </w:r>
      <w:r w:rsidRPr="001D4C90">
        <w:rPr>
          <w:rStyle w:val="apple-style-span"/>
          <w:iCs/>
          <w:lang w:val="sr-Cyrl-RS"/>
        </w:rPr>
        <w:t>/09</w:t>
      </w:r>
      <w:r w:rsidR="0048771C" w:rsidRPr="001D4C90">
        <w:rPr>
          <w:rStyle w:val="apple-style-span"/>
          <w:iCs/>
          <w:lang w:val="sr-Cyrl-RS"/>
        </w:rPr>
        <w:t>, 55/12-одлука УС и 17/13)</w:t>
      </w:r>
    </w:p>
    <w:p w14:paraId="61670BFC" w14:textId="6DF492CB" w:rsidR="0048771C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државној управи („Службени гласник РС“, број 79/05</w:t>
      </w:r>
      <w:r w:rsidR="00F77D2D">
        <w:rPr>
          <w:bCs/>
          <w:lang w:val="sr-Cyrl-RS"/>
        </w:rPr>
        <w:t>, 101/07, 95/10,</w:t>
      </w:r>
      <w:r w:rsidR="0048771C" w:rsidRPr="001D4C90">
        <w:rPr>
          <w:bCs/>
          <w:lang w:val="sr-Cyrl-RS"/>
        </w:rPr>
        <w:t xml:space="preserve"> 99/14</w:t>
      </w:r>
      <w:r w:rsidR="00F77D2D">
        <w:rPr>
          <w:bCs/>
          <w:lang w:val="sr-Cyrl-RS"/>
        </w:rPr>
        <w:t>, 47/18 и 30/18-др.закон</w:t>
      </w:r>
      <w:r w:rsidR="0048771C" w:rsidRPr="001D4C90">
        <w:rPr>
          <w:bCs/>
          <w:lang w:val="sr-Cyrl-RS"/>
        </w:rPr>
        <w:t>)</w:t>
      </w:r>
    </w:p>
    <w:p w14:paraId="12750A80" w14:textId="25D01780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државним службеницима („Службени гласник РС“, број 79/05, 81/05-исправка, 83/05-исправка, 64/07, 67/07 – исправка и 116/08</w:t>
      </w:r>
      <w:r w:rsidR="00F77D2D">
        <w:rPr>
          <w:bCs/>
          <w:lang w:val="sr-Cyrl-RS"/>
        </w:rPr>
        <w:t>, 104/09,</w:t>
      </w:r>
      <w:r w:rsidR="0048771C" w:rsidRPr="001D4C90">
        <w:rPr>
          <w:bCs/>
          <w:lang w:val="sr-Cyrl-RS"/>
        </w:rPr>
        <w:t xml:space="preserve"> 99/1</w:t>
      </w:r>
      <w:r w:rsidR="00F77D2D">
        <w:rPr>
          <w:bCs/>
          <w:lang w:val="sr-Cyrl-RS"/>
        </w:rPr>
        <w:t>4, 94/17 и 95/18</w:t>
      </w:r>
      <w:r w:rsidR="0048771C" w:rsidRPr="001D4C90">
        <w:rPr>
          <w:bCs/>
          <w:lang w:val="sr-Cyrl-RS"/>
        </w:rPr>
        <w:t>)</w:t>
      </w:r>
    </w:p>
    <w:p w14:paraId="2F208FD1" w14:textId="37DC03CB" w:rsidR="000E09A4" w:rsidRPr="001D4C90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платама државних службеника и намештеника („Службени гласник РС“, број 62/06, 6</w:t>
      </w:r>
      <w:r w:rsidR="00F77D2D">
        <w:rPr>
          <w:bCs/>
          <w:lang w:val="sr-Cyrl-RS"/>
        </w:rPr>
        <w:t>3/06-исправка, 115/06-исправка,</w:t>
      </w:r>
      <w:r w:rsidRPr="001D4C90">
        <w:rPr>
          <w:bCs/>
          <w:lang w:val="sr-Cyrl-RS"/>
        </w:rPr>
        <w:t xml:space="preserve"> 101/07</w:t>
      </w:r>
      <w:r w:rsidR="00F77D2D">
        <w:rPr>
          <w:bCs/>
          <w:lang w:val="sr-Cyrl-RS"/>
        </w:rPr>
        <w:t>, 99/10, 108/13, 99/14 и 95/18</w:t>
      </w:r>
      <w:r w:rsidRPr="001D4C90">
        <w:rPr>
          <w:bCs/>
          <w:lang w:val="sr-Cyrl-RS"/>
        </w:rPr>
        <w:t>)</w:t>
      </w:r>
    </w:p>
    <w:p w14:paraId="0F3A0B10" w14:textId="77777777" w:rsidR="008A6D73" w:rsidRPr="001D4C90" w:rsidRDefault="008A6D73" w:rsidP="000C5FCC">
      <w:pPr>
        <w:jc w:val="both"/>
        <w:rPr>
          <w:lang w:val="sr-Cyrl-RS"/>
        </w:rPr>
      </w:pPr>
    </w:p>
    <w:sectPr w:rsidR="008A6D73" w:rsidRPr="001D4C90" w:rsidSect="00605642">
      <w:headerReference w:type="default" r:id="rId22"/>
      <w:footerReference w:type="even" r:id="rId23"/>
      <w:footerReference w:type="default" r:id="rId24"/>
      <w:pgSz w:w="11907" w:h="16839" w:code="9"/>
      <w:pgMar w:top="1350" w:right="1440" w:bottom="1440" w:left="1440" w:header="708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B9FA6" w14:textId="77777777" w:rsidR="00915A33" w:rsidRDefault="00915A33">
      <w:r>
        <w:separator/>
      </w:r>
    </w:p>
  </w:endnote>
  <w:endnote w:type="continuationSeparator" w:id="0">
    <w:p w14:paraId="505787DE" w14:textId="77777777" w:rsidR="00915A33" w:rsidRDefault="0091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5647D" w14:textId="77777777" w:rsidR="00262D59" w:rsidRPr="004C5AAA" w:rsidRDefault="00262D59" w:rsidP="004C5AAA">
    <w:pPr>
      <w:pStyle w:val="Footer"/>
      <w:framePr w:wrap="around" w:vAnchor="text" w:hAnchor="margin" w:xAlign="right" w:y="1"/>
      <w:jc w:val="center"/>
      <w:rPr>
        <w:rStyle w:val="PageNumber"/>
        <w:b/>
      </w:rPr>
    </w:pPr>
    <w:r w:rsidRPr="004C5AAA">
      <w:rPr>
        <w:rStyle w:val="PageNumber"/>
        <w:b/>
      </w:rPr>
      <w:fldChar w:fldCharType="begin"/>
    </w:r>
    <w:r w:rsidRPr="004C5AAA">
      <w:rPr>
        <w:rStyle w:val="PageNumber"/>
        <w:b/>
      </w:rPr>
      <w:instrText xml:space="preserve">PAGE  </w:instrText>
    </w:r>
    <w:r w:rsidRPr="004C5AAA">
      <w:rPr>
        <w:rStyle w:val="PageNumber"/>
        <w:b/>
      </w:rPr>
      <w:fldChar w:fldCharType="end"/>
    </w:r>
  </w:p>
  <w:p w14:paraId="505CD611" w14:textId="77777777" w:rsidR="00262D59" w:rsidRPr="004C5AAA" w:rsidRDefault="00262D59" w:rsidP="004C5AAA">
    <w:pPr>
      <w:pStyle w:val="Footer"/>
      <w:ind w:right="360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D7B8C" w14:textId="141FDD98" w:rsidR="00262D59" w:rsidRPr="006566DC" w:rsidRDefault="00262D59" w:rsidP="006566DC">
    <w:pPr>
      <w:jc w:val="center"/>
      <w:rPr>
        <w:b/>
        <w:i/>
        <w:sz w:val="18"/>
        <w:szCs w:val="18"/>
        <w:lang w:val="sr-Cyrl-RS"/>
      </w:rPr>
    </w:pPr>
    <w:r w:rsidRPr="006566DC">
      <w:rPr>
        <w:b/>
        <w:i/>
        <w:sz w:val="18"/>
        <w:szCs w:val="18"/>
        <w:lang w:val="sr-Cyrl-RS"/>
      </w:rPr>
      <w:t>Информатор о раду Канцеларије Савета за националну безбедности заштиту тајних података</w:t>
    </w:r>
  </w:p>
  <w:p w14:paraId="5EF9A14B" w14:textId="2C3A674A" w:rsidR="00262D59" w:rsidRPr="006566DC" w:rsidRDefault="00262D59" w:rsidP="003F4663">
    <w:pPr>
      <w:pStyle w:val="ListParagraph"/>
      <w:tabs>
        <w:tab w:val="left" w:pos="7560"/>
      </w:tabs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                                                   </w:t>
    </w:r>
    <w:r>
      <w:rPr>
        <w:b/>
        <w:i/>
        <w:sz w:val="18"/>
        <w:szCs w:val="18"/>
        <w:lang w:val="sr-Cyrl-RS"/>
      </w:rPr>
      <w:t>ажуриран новембар</w:t>
    </w:r>
    <w:r>
      <w:rPr>
        <w:b/>
        <w:i/>
        <w:sz w:val="18"/>
        <w:szCs w:val="18"/>
      </w:rPr>
      <w:t xml:space="preserve"> </w:t>
    </w:r>
    <w:r>
      <w:rPr>
        <w:b/>
        <w:i/>
        <w:sz w:val="18"/>
        <w:szCs w:val="18"/>
        <w:lang w:val="sr-Cyrl-RS"/>
      </w:rPr>
      <w:t>2019</w:t>
    </w:r>
    <w:r w:rsidRPr="006566DC">
      <w:rPr>
        <w:b/>
        <w:i/>
        <w:sz w:val="18"/>
        <w:szCs w:val="18"/>
        <w:lang w:val="sr-Cyrl-RS"/>
      </w:rPr>
      <w:t>.</w:t>
    </w:r>
    <w:r>
      <w:rPr>
        <w:b/>
        <w:i/>
        <w:sz w:val="18"/>
        <w:szCs w:val="18"/>
      </w:rPr>
      <w:t xml:space="preserve"> </w:t>
    </w:r>
    <w:r w:rsidRPr="006566DC">
      <w:rPr>
        <w:b/>
        <w:i/>
        <w:sz w:val="18"/>
        <w:szCs w:val="18"/>
        <w:lang w:val="sr-Cyrl-RS"/>
      </w:rPr>
      <w:t>године</w:t>
    </w:r>
  </w:p>
  <w:sdt>
    <w:sdtPr>
      <w:id w:val="1398410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116E7" w14:textId="2FC30083" w:rsidR="00262D59" w:rsidRDefault="00262D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27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15F9F1F" w14:textId="77777777" w:rsidR="00262D59" w:rsidRPr="004C5AAA" w:rsidRDefault="00262D59" w:rsidP="004C5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5E376" w14:textId="77777777" w:rsidR="00915A33" w:rsidRDefault="00915A33">
      <w:r>
        <w:separator/>
      </w:r>
    </w:p>
  </w:footnote>
  <w:footnote w:type="continuationSeparator" w:id="0">
    <w:p w14:paraId="7799D4A0" w14:textId="77777777" w:rsidR="00915A33" w:rsidRDefault="00915A33">
      <w:r>
        <w:continuationSeparator/>
      </w:r>
    </w:p>
  </w:footnote>
  <w:footnote w:id="1">
    <w:p w14:paraId="541C82ED" w14:textId="6A116667" w:rsidR="00262D59" w:rsidRPr="002A7163" w:rsidRDefault="00262D59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„Службени гласник РС“ бр 120/04,054/07, 104/09 и 36/10</w:t>
      </w:r>
    </w:p>
  </w:footnote>
  <w:footnote w:id="2">
    <w:p w14:paraId="59D7F4A2" w14:textId="39DC0483" w:rsidR="00262D59" w:rsidRPr="002A7163" w:rsidRDefault="00262D59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„Службени гласник РС“, број 68/10, у даљем тексту Упутство.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26476" w14:textId="77777777" w:rsidR="00262D59" w:rsidRPr="004C5AAA" w:rsidRDefault="00262D59" w:rsidP="004C5AAA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42FE43"/>
    <w:multiLevelType w:val="hybridMultilevel"/>
    <w:tmpl w:val="72BA60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76894"/>
    <w:multiLevelType w:val="hybridMultilevel"/>
    <w:tmpl w:val="41000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4933"/>
    <w:multiLevelType w:val="multilevel"/>
    <w:tmpl w:val="D9EE0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0D57CE6"/>
    <w:multiLevelType w:val="multilevel"/>
    <w:tmpl w:val="A5E26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0B0605"/>
    <w:multiLevelType w:val="hybridMultilevel"/>
    <w:tmpl w:val="09902150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6F58"/>
    <w:multiLevelType w:val="hybridMultilevel"/>
    <w:tmpl w:val="832EEFE4"/>
    <w:lvl w:ilvl="0" w:tplc="62EC67C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953E4A"/>
    <w:multiLevelType w:val="multilevel"/>
    <w:tmpl w:val="C2909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7BF0028"/>
    <w:multiLevelType w:val="hybridMultilevel"/>
    <w:tmpl w:val="929E55DC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7C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E0F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782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9E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2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A5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FEF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A8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6066E0"/>
    <w:multiLevelType w:val="multilevel"/>
    <w:tmpl w:val="E5462E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0D80692"/>
    <w:multiLevelType w:val="multilevel"/>
    <w:tmpl w:val="C2909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B073789"/>
    <w:multiLevelType w:val="hybridMultilevel"/>
    <w:tmpl w:val="EFEA6A84"/>
    <w:lvl w:ilvl="0" w:tplc="62EC67C2">
      <w:start w:val="1"/>
      <w:numFmt w:val="bullet"/>
      <w:lvlText w:val="•"/>
      <w:lvlJc w:val="left"/>
      <w:pPr>
        <w:ind w:left="14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3BB01E56"/>
    <w:multiLevelType w:val="hybridMultilevel"/>
    <w:tmpl w:val="0978A3F4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75799"/>
    <w:multiLevelType w:val="hybridMultilevel"/>
    <w:tmpl w:val="99D6102A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1189E"/>
    <w:multiLevelType w:val="hybridMultilevel"/>
    <w:tmpl w:val="AB50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95474"/>
    <w:multiLevelType w:val="multilevel"/>
    <w:tmpl w:val="54E8A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2965692"/>
    <w:multiLevelType w:val="multilevel"/>
    <w:tmpl w:val="AFB8B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D8D15A4"/>
    <w:multiLevelType w:val="hybridMultilevel"/>
    <w:tmpl w:val="CC58ED50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E32D8"/>
    <w:multiLevelType w:val="hybridMultilevel"/>
    <w:tmpl w:val="22BC0D02"/>
    <w:lvl w:ilvl="0" w:tplc="C630D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3"/>
  </w:num>
  <w:num w:numId="5">
    <w:abstractNumId w:val="5"/>
  </w:num>
  <w:num w:numId="6">
    <w:abstractNumId w:val="16"/>
  </w:num>
  <w:num w:numId="7">
    <w:abstractNumId w:val="11"/>
  </w:num>
  <w:num w:numId="8">
    <w:abstractNumId w:val="17"/>
  </w:num>
  <w:num w:numId="9">
    <w:abstractNumId w:val="10"/>
  </w:num>
  <w:num w:numId="10">
    <w:abstractNumId w:val="12"/>
  </w:num>
  <w:num w:numId="11">
    <w:abstractNumId w:val="14"/>
  </w:num>
  <w:num w:numId="12">
    <w:abstractNumId w:val="2"/>
  </w:num>
  <w:num w:numId="13">
    <w:abstractNumId w:val="6"/>
  </w:num>
  <w:num w:numId="14">
    <w:abstractNumId w:val="9"/>
  </w:num>
  <w:num w:numId="15">
    <w:abstractNumId w:val="1"/>
  </w:num>
  <w:num w:numId="16">
    <w:abstractNumId w:val="3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0"/>
    <w:rsid w:val="00014470"/>
    <w:rsid w:val="00014B5B"/>
    <w:rsid w:val="00020A4B"/>
    <w:rsid w:val="00025A33"/>
    <w:rsid w:val="0002603F"/>
    <w:rsid w:val="000467A8"/>
    <w:rsid w:val="000547BA"/>
    <w:rsid w:val="00067D7A"/>
    <w:rsid w:val="0008039D"/>
    <w:rsid w:val="0009094F"/>
    <w:rsid w:val="00095ADB"/>
    <w:rsid w:val="000A067F"/>
    <w:rsid w:val="000A11FF"/>
    <w:rsid w:val="000A7BA5"/>
    <w:rsid w:val="000B20C7"/>
    <w:rsid w:val="000B5838"/>
    <w:rsid w:val="000C5FCC"/>
    <w:rsid w:val="000D1898"/>
    <w:rsid w:val="000D58A1"/>
    <w:rsid w:val="000E09A4"/>
    <w:rsid w:val="000F1D9D"/>
    <w:rsid w:val="00101766"/>
    <w:rsid w:val="00101E2E"/>
    <w:rsid w:val="001149AF"/>
    <w:rsid w:val="00114E72"/>
    <w:rsid w:val="001226AF"/>
    <w:rsid w:val="0012387E"/>
    <w:rsid w:val="0012472B"/>
    <w:rsid w:val="001303E6"/>
    <w:rsid w:val="001310D1"/>
    <w:rsid w:val="00142104"/>
    <w:rsid w:val="00163815"/>
    <w:rsid w:val="001647D7"/>
    <w:rsid w:val="00165797"/>
    <w:rsid w:val="0017208B"/>
    <w:rsid w:val="0017327C"/>
    <w:rsid w:val="001745C4"/>
    <w:rsid w:val="001776FB"/>
    <w:rsid w:val="00186EFF"/>
    <w:rsid w:val="001A2492"/>
    <w:rsid w:val="001B3703"/>
    <w:rsid w:val="001B66A6"/>
    <w:rsid w:val="001B70C8"/>
    <w:rsid w:val="001C4E97"/>
    <w:rsid w:val="001D4C90"/>
    <w:rsid w:val="001D5509"/>
    <w:rsid w:val="001E4BA2"/>
    <w:rsid w:val="001E6E7B"/>
    <w:rsid w:val="001F0296"/>
    <w:rsid w:val="001F1053"/>
    <w:rsid w:val="001F32D0"/>
    <w:rsid w:val="00216FDD"/>
    <w:rsid w:val="002176FF"/>
    <w:rsid w:val="0023706E"/>
    <w:rsid w:val="00246F07"/>
    <w:rsid w:val="00246F20"/>
    <w:rsid w:val="00250592"/>
    <w:rsid w:val="00262D59"/>
    <w:rsid w:val="00284C9F"/>
    <w:rsid w:val="002850A3"/>
    <w:rsid w:val="00293CB7"/>
    <w:rsid w:val="0029615D"/>
    <w:rsid w:val="00296ECB"/>
    <w:rsid w:val="002A7163"/>
    <w:rsid w:val="002D15CB"/>
    <w:rsid w:val="002D34E1"/>
    <w:rsid w:val="002D7E63"/>
    <w:rsid w:val="002E4925"/>
    <w:rsid w:val="002E7E31"/>
    <w:rsid w:val="002F41D1"/>
    <w:rsid w:val="002F4743"/>
    <w:rsid w:val="00303F46"/>
    <w:rsid w:val="0030746C"/>
    <w:rsid w:val="00340DA9"/>
    <w:rsid w:val="00340E86"/>
    <w:rsid w:val="0034615C"/>
    <w:rsid w:val="0037220B"/>
    <w:rsid w:val="00386241"/>
    <w:rsid w:val="003C1E6D"/>
    <w:rsid w:val="003C4CB5"/>
    <w:rsid w:val="003C70AB"/>
    <w:rsid w:val="003D2CE5"/>
    <w:rsid w:val="003D56D5"/>
    <w:rsid w:val="003D5BCB"/>
    <w:rsid w:val="003E224E"/>
    <w:rsid w:val="003E28AF"/>
    <w:rsid w:val="003E694A"/>
    <w:rsid w:val="003F1BCE"/>
    <w:rsid w:val="003F4663"/>
    <w:rsid w:val="003F4F3B"/>
    <w:rsid w:val="00402387"/>
    <w:rsid w:val="00414253"/>
    <w:rsid w:val="00427C6B"/>
    <w:rsid w:val="0043509F"/>
    <w:rsid w:val="00444647"/>
    <w:rsid w:val="0044627B"/>
    <w:rsid w:val="00452E92"/>
    <w:rsid w:val="00457FDF"/>
    <w:rsid w:val="0046503A"/>
    <w:rsid w:val="00465E0E"/>
    <w:rsid w:val="0048771C"/>
    <w:rsid w:val="00491371"/>
    <w:rsid w:val="00494C0F"/>
    <w:rsid w:val="004A0CAF"/>
    <w:rsid w:val="004C5AAA"/>
    <w:rsid w:val="004E395E"/>
    <w:rsid w:val="004F6D5B"/>
    <w:rsid w:val="004F710D"/>
    <w:rsid w:val="005062AC"/>
    <w:rsid w:val="00507C47"/>
    <w:rsid w:val="00512473"/>
    <w:rsid w:val="00562E66"/>
    <w:rsid w:val="005810E2"/>
    <w:rsid w:val="005965B5"/>
    <w:rsid w:val="0059750B"/>
    <w:rsid w:val="005A3CEF"/>
    <w:rsid w:val="005C0A3D"/>
    <w:rsid w:val="005C3337"/>
    <w:rsid w:val="005D0257"/>
    <w:rsid w:val="005F354E"/>
    <w:rsid w:val="005F59F3"/>
    <w:rsid w:val="00601508"/>
    <w:rsid w:val="00605642"/>
    <w:rsid w:val="0061782C"/>
    <w:rsid w:val="00630C4D"/>
    <w:rsid w:val="00631943"/>
    <w:rsid w:val="00644F2E"/>
    <w:rsid w:val="0064723B"/>
    <w:rsid w:val="00655744"/>
    <w:rsid w:val="0065639A"/>
    <w:rsid w:val="006566DC"/>
    <w:rsid w:val="006607E3"/>
    <w:rsid w:val="00665CF9"/>
    <w:rsid w:val="00671F1E"/>
    <w:rsid w:val="00683A30"/>
    <w:rsid w:val="00696ADD"/>
    <w:rsid w:val="006A102E"/>
    <w:rsid w:val="006A300C"/>
    <w:rsid w:val="006A4601"/>
    <w:rsid w:val="006B3735"/>
    <w:rsid w:val="006D7D81"/>
    <w:rsid w:val="006F6421"/>
    <w:rsid w:val="00711C8E"/>
    <w:rsid w:val="00720BB4"/>
    <w:rsid w:val="00733C83"/>
    <w:rsid w:val="00750790"/>
    <w:rsid w:val="007519DE"/>
    <w:rsid w:val="00752522"/>
    <w:rsid w:val="007635FB"/>
    <w:rsid w:val="00766FB5"/>
    <w:rsid w:val="0078208C"/>
    <w:rsid w:val="00782933"/>
    <w:rsid w:val="007856FB"/>
    <w:rsid w:val="007A26AB"/>
    <w:rsid w:val="007A363F"/>
    <w:rsid w:val="007B2A0F"/>
    <w:rsid w:val="007B65CB"/>
    <w:rsid w:val="007C0F39"/>
    <w:rsid w:val="007C431C"/>
    <w:rsid w:val="007D2181"/>
    <w:rsid w:val="007D44E7"/>
    <w:rsid w:val="007E4F77"/>
    <w:rsid w:val="007E59E7"/>
    <w:rsid w:val="00820CCF"/>
    <w:rsid w:val="00824D57"/>
    <w:rsid w:val="00836095"/>
    <w:rsid w:val="008368D1"/>
    <w:rsid w:val="00837B06"/>
    <w:rsid w:val="00840BF3"/>
    <w:rsid w:val="0084484F"/>
    <w:rsid w:val="008503F3"/>
    <w:rsid w:val="008511DE"/>
    <w:rsid w:val="00862845"/>
    <w:rsid w:val="00866975"/>
    <w:rsid w:val="00871EF2"/>
    <w:rsid w:val="00896C62"/>
    <w:rsid w:val="008A6D73"/>
    <w:rsid w:val="008A7EFE"/>
    <w:rsid w:val="008C04AA"/>
    <w:rsid w:val="008C55D2"/>
    <w:rsid w:val="008D640B"/>
    <w:rsid w:val="00903094"/>
    <w:rsid w:val="00910017"/>
    <w:rsid w:val="00915A33"/>
    <w:rsid w:val="00925973"/>
    <w:rsid w:val="00945E2A"/>
    <w:rsid w:val="009463D4"/>
    <w:rsid w:val="009536DF"/>
    <w:rsid w:val="0095529F"/>
    <w:rsid w:val="0096475B"/>
    <w:rsid w:val="00964C44"/>
    <w:rsid w:val="00967C14"/>
    <w:rsid w:val="009712A6"/>
    <w:rsid w:val="009765C0"/>
    <w:rsid w:val="00984EB4"/>
    <w:rsid w:val="00990596"/>
    <w:rsid w:val="00990868"/>
    <w:rsid w:val="0099352C"/>
    <w:rsid w:val="00995FB7"/>
    <w:rsid w:val="009A2FC0"/>
    <w:rsid w:val="009A3353"/>
    <w:rsid w:val="009A71C7"/>
    <w:rsid w:val="009C127C"/>
    <w:rsid w:val="009C2138"/>
    <w:rsid w:val="009C7E3E"/>
    <w:rsid w:val="009E1912"/>
    <w:rsid w:val="009F11BA"/>
    <w:rsid w:val="009F1393"/>
    <w:rsid w:val="00A13A2B"/>
    <w:rsid w:val="00A30668"/>
    <w:rsid w:val="00A3112C"/>
    <w:rsid w:val="00A3232D"/>
    <w:rsid w:val="00A33B9B"/>
    <w:rsid w:val="00A3580E"/>
    <w:rsid w:val="00A53D90"/>
    <w:rsid w:val="00A6033C"/>
    <w:rsid w:val="00A648D8"/>
    <w:rsid w:val="00A660A1"/>
    <w:rsid w:val="00A70DE9"/>
    <w:rsid w:val="00A732DF"/>
    <w:rsid w:val="00A77701"/>
    <w:rsid w:val="00A8237C"/>
    <w:rsid w:val="00A876FE"/>
    <w:rsid w:val="00A944EB"/>
    <w:rsid w:val="00AB394F"/>
    <w:rsid w:val="00AB3E83"/>
    <w:rsid w:val="00AC7749"/>
    <w:rsid w:val="00AD3F59"/>
    <w:rsid w:val="00AF1E89"/>
    <w:rsid w:val="00AF392A"/>
    <w:rsid w:val="00AF75BD"/>
    <w:rsid w:val="00B0709F"/>
    <w:rsid w:val="00B166EE"/>
    <w:rsid w:val="00B3365D"/>
    <w:rsid w:val="00B4748A"/>
    <w:rsid w:val="00B56E98"/>
    <w:rsid w:val="00B74E1A"/>
    <w:rsid w:val="00B94C47"/>
    <w:rsid w:val="00B957AB"/>
    <w:rsid w:val="00B9645D"/>
    <w:rsid w:val="00BA4171"/>
    <w:rsid w:val="00BB43EE"/>
    <w:rsid w:val="00BC6320"/>
    <w:rsid w:val="00BD0BE8"/>
    <w:rsid w:val="00BF2F19"/>
    <w:rsid w:val="00C01520"/>
    <w:rsid w:val="00C07053"/>
    <w:rsid w:val="00C375E8"/>
    <w:rsid w:val="00C4244F"/>
    <w:rsid w:val="00C567C5"/>
    <w:rsid w:val="00C66A2A"/>
    <w:rsid w:val="00C72834"/>
    <w:rsid w:val="00CA5790"/>
    <w:rsid w:val="00CA6EF2"/>
    <w:rsid w:val="00CA6FFA"/>
    <w:rsid w:val="00CB3C72"/>
    <w:rsid w:val="00CB6D1F"/>
    <w:rsid w:val="00CC3DF6"/>
    <w:rsid w:val="00CD4061"/>
    <w:rsid w:val="00CE237C"/>
    <w:rsid w:val="00CE7379"/>
    <w:rsid w:val="00CF6F32"/>
    <w:rsid w:val="00D0014D"/>
    <w:rsid w:val="00D06D1E"/>
    <w:rsid w:val="00D25528"/>
    <w:rsid w:val="00D27772"/>
    <w:rsid w:val="00D3663C"/>
    <w:rsid w:val="00D411DF"/>
    <w:rsid w:val="00D42344"/>
    <w:rsid w:val="00D42484"/>
    <w:rsid w:val="00D450DA"/>
    <w:rsid w:val="00D52167"/>
    <w:rsid w:val="00D55D3B"/>
    <w:rsid w:val="00D63580"/>
    <w:rsid w:val="00D750CC"/>
    <w:rsid w:val="00D864C4"/>
    <w:rsid w:val="00D9523B"/>
    <w:rsid w:val="00DA3419"/>
    <w:rsid w:val="00DC7187"/>
    <w:rsid w:val="00DD3E8B"/>
    <w:rsid w:val="00DE4293"/>
    <w:rsid w:val="00DF7148"/>
    <w:rsid w:val="00E051C6"/>
    <w:rsid w:val="00E07F83"/>
    <w:rsid w:val="00E11AE0"/>
    <w:rsid w:val="00E14206"/>
    <w:rsid w:val="00E33197"/>
    <w:rsid w:val="00E55669"/>
    <w:rsid w:val="00E71016"/>
    <w:rsid w:val="00E72356"/>
    <w:rsid w:val="00E72664"/>
    <w:rsid w:val="00E9684C"/>
    <w:rsid w:val="00EC109E"/>
    <w:rsid w:val="00EC672C"/>
    <w:rsid w:val="00ED5EC7"/>
    <w:rsid w:val="00EE460F"/>
    <w:rsid w:val="00EE5CB4"/>
    <w:rsid w:val="00EF4BEB"/>
    <w:rsid w:val="00EF6370"/>
    <w:rsid w:val="00F00D52"/>
    <w:rsid w:val="00F20AE2"/>
    <w:rsid w:val="00F24D8B"/>
    <w:rsid w:val="00F42465"/>
    <w:rsid w:val="00F54154"/>
    <w:rsid w:val="00F61B21"/>
    <w:rsid w:val="00F66D18"/>
    <w:rsid w:val="00F77D2D"/>
    <w:rsid w:val="00F87826"/>
    <w:rsid w:val="00F94C87"/>
    <w:rsid w:val="00FA1950"/>
    <w:rsid w:val="00FA2811"/>
    <w:rsid w:val="00FB3AD4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66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38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460F"/>
    <w:pPr>
      <w:jc w:val="both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nhideWhenUsed/>
    <w:qFormat/>
    <w:rsid w:val="008A7EFE"/>
    <w:pPr>
      <w:numPr>
        <w:ilvl w:val="1"/>
        <w:numId w:val="17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nhideWhenUsed/>
    <w:qFormat/>
    <w:rsid w:val="00EE46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C3337"/>
    <w:rPr>
      <w:color w:val="0000FF"/>
      <w:u w:val="single"/>
    </w:rPr>
  </w:style>
  <w:style w:type="paragraph" w:customStyle="1" w:styleId="Default">
    <w:name w:val="Default"/>
    <w:rsid w:val="008A6D7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494C0F"/>
  </w:style>
  <w:style w:type="paragraph" w:styleId="Footer">
    <w:name w:val="footer"/>
    <w:basedOn w:val="Normal"/>
    <w:link w:val="FooterChar"/>
    <w:rsid w:val="00B16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66EE"/>
  </w:style>
  <w:style w:type="paragraph" w:customStyle="1" w:styleId="podnaslovpropisa">
    <w:name w:val="podnaslovpropisa"/>
    <w:basedOn w:val="Normal"/>
    <w:rsid w:val="002E7E31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BalloonText">
    <w:name w:val="Balloon Text"/>
    <w:basedOn w:val="Normal"/>
    <w:link w:val="BalloonTextChar"/>
    <w:rsid w:val="00D0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0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C6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3A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3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A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A2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A11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A11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nhideWhenUsed/>
    <w:rsid w:val="00E14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206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C5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C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erChar">
    <w:name w:val="Footer Char"/>
    <w:basedOn w:val="DefaultParagraphFont"/>
    <w:link w:val="Footer"/>
    <w:rsid w:val="004C5AAA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A71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A7163"/>
  </w:style>
  <w:style w:type="character" w:styleId="FootnoteReference">
    <w:name w:val="footnote reference"/>
    <w:basedOn w:val="DefaultParagraphFont"/>
    <w:semiHidden/>
    <w:unhideWhenUsed/>
    <w:rsid w:val="002A7163"/>
    <w:rPr>
      <w:vertAlign w:val="superscript"/>
    </w:rPr>
  </w:style>
  <w:style w:type="paragraph" w:customStyle="1" w:styleId="TableContents">
    <w:name w:val="Table Contents"/>
    <w:basedOn w:val="Normal"/>
    <w:next w:val="Heading1"/>
    <w:link w:val="TableContentsChar"/>
    <w:autoRedefine/>
    <w:rsid w:val="00CE7379"/>
    <w:rPr>
      <w:b/>
    </w:rPr>
  </w:style>
  <w:style w:type="character" w:customStyle="1" w:styleId="Heading1Char">
    <w:name w:val="Heading 1 Char"/>
    <w:basedOn w:val="DefaultParagraphFont"/>
    <w:link w:val="Heading1"/>
    <w:rsid w:val="00EE460F"/>
    <w:rPr>
      <w:b/>
      <w:sz w:val="24"/>
      <w:szCs w:val="24"/>
    </w:rPr>
  </w:style>
  <w:style w:type="character" w:customStyle="1" w:styleId="TableContentsChar">
    <w:name w:val="Table Contents Char"/>
    <w:basedOn w:val="DefaultParagraphFont"/>
    <w:link w:val="TableContents"/>
    <w:rsid w:val="00CE7379"/>
    <w:rPr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E460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96ECB"/>
    <w:pPr>
      <w:tabs>
        <w:tab w:val="left" w:pos="880"/>
        <w:tab w:val="right" w:leader="dot" w:pos="9017"/>
      </w:tabs>
      <w:spacing w:after="100" w:line="259" w:lineRule="auto"/>
      <w:ind w:left="220"/>
    </w:pPr>
    <w:rPr>
      <w:rFonts w:eastAsiaTheme="minorEastAsia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EE460F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E460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8A7EFE"/>
    <w:rPr>
      <w:b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E46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a.gov.rs/obrasci.php" TargetMode="External"/><Relationship Id="rId18" Type="http://schemas.openxmlformats.org/officeDocument/2006/relationships/diagramLayout" Target="diagrams/layout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hyperlink" Target="http://www.nsa.gov.rs/medjunarodna-saradnja.php" TargetMode="External"/><Relationship Id="rId17" Type="http://schemas.openxmlformats.org/officeDocument/2006/relationships/diagramData" Target="diagrams/data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ffice@nsa.gov.rs" TargetMode="External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nsa.gov.rs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sa.gov.rs/sertifikati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nsa.gov.rs" TargetMode="External"/><Relationship Id="rId19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hyperlink" Target="mailto:office@nsa.gov.rs" TargetMode="External"/><Relationship Id="rId14" Type="http://schemas.openxmlformats.org/officeDocument/2006/relationships/hyperlink" Target="http://www.nsa.gov.rs/sertifikati.php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D39099-DE2B-41F4-B9CC-172A39F6BD0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4BB02A2-81F9-4F26-BCBE-F8E9934DC579}">
      <dgm:prSet/>
      <dgm:spPr/>
      <dgm:t>
        <a:bodyPr/>
        <a:lstStyle/>
        <a:p>
          <a:pPr marR="0" algn="ctr" rtl="0"/>
          <a:r>
            <a:rPr lang="sr-Cyrl-RS" baseline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/>
        </a:p>
      </dgm:t>
    </dgm:pt>
    <dgm:pt modelId="{8A822233-A470-4D7C-9CD3-0FD528EDEC46}" type="parTrans" cxnId="{1A24EA5A-6D2E-4653-96BF-A3ECEF46DF4D}">
      <dgm:prSet/>
      <dgm:spPr/>
      <dgm:t>
        <a:bodyPr/>
        <a:lstStyle/>
        <a:p>
          <a:endParaRPr lang="en-US"/>
        </a:p>
      </dgm:t>
    </dgm:pt>
    <dgm:pt modelId="{26EF1F64-C8DA-4D6E-A46E-790E6CD37BDA}" type="sibTrans" cxnId="{1A24EA5A-6D2E-4653-96BF-A3ECEF46DF4D}">
      <dgm:prSet/>
      <dgm:spPr/>
      <dgm:t>
        <a:bodyPr/>
        <a:lstStyle/>
        <a:p>
          <a:endParaRPr lang="en-US"/>
        </a:p>
      </dgm:t>
    </dgm:pt>
    <dgm:pt modelId="{11C18D7A-B3E5-4854-9E06-F1FB43C2CE12}" type="asst">
      <dgm:prSet/>
      <dgm:spPr/>
      <dgm:t>
        <a:bodyPr/>
        <a:lstStyle/>
        <a:p>
          <a:pPr marR="0" algn="ctr" rtl="0"/>
          <a:endParaRPr lang="sr-Cyrl-RS" baseline="0">
            <a:latin typeface="Times New Roman"/>
          </a:endParaRPr>
        </a:p>
        <a:p>
          <a:pPr marR="0" algn="ctr" rtl="0"/>
          <a:endParaRPr lang="sr-Cyrl-RS" baseline="0">
            <a:latin typeface="Times New Roman"/>
          </a:endParaRPr>
        </a:p>
        <a:p>
          <a:pPr marR="0" algn="ctr" rtl="0"/>
          <a:r>
            <a:rPr lang="sr-Cyrl-RS" baseline="0">
              <a:latin typeface="Calibri"/>
            </a:rPr>
            <a:t>Заменик директора</a:t>
          </a:r>
          <a:endParaRPr lang="en-US"/>
        </a:p>
      </dgm:t>
    </dgm:pt>
    <dgm:pt modelId="{3B069256-57CC-4877-B247-35121DBB8577}" type="parTrans" cxnId="{1ACCE837-8569-4C6D-8E9B-1CCBA76593D7}">
      <dgm:prSet/>
      <dgm:spPr/>
      <dgm:t>
        <a:bodyPr/>
        <a:lstStyle/>
        <a:p>
          <a:endParaRPr lang="en-US"/>
        </a:p>
      </dgm:t>
    </dgm:pt>
    <dgm:pt modelId="{B6D24FEE-FBC1-48D9-8311-BB7E82460306}" type="sibTrans" cxnId="{1ACCE837-8569-4C6D-8E9B-1CCBA76593D7}">
      <dgm:prSet/>
      <dgm:spPr/>
      <dgm:t>
        <a:bodyPr/>
        <a:lstStyle/>
        <a:p>
          <a:endParaRPr lang="en-US"/>
        </a:p>
      </dgm:t>
    </dgm:pt>
    <dgm:pt modelId="{6E13960A-33B2-482C-985A-2F54DC624D72}">
      <dgm:prSet/>
      <dgm:spPr/>
      <dgm:t>
        <a:bodyPr/>
        <a:lstStyle/>
        <a:p>
          <a:pPr marR="0" algn="ctr" rtl="0"/>
          <a:r>
            <a:rPr lang="sr-Cyrl-RS" baseline="0">
              <a:solidFill>
                <a:schemeClr val="bg1"/>
              </a:solidFill>
              <a:latin typeface="Calibri"/>
            </a:rPr>
            <a:t>Одсек за подршку рада Савета за националну безбедност и Бироа за координацију служби безбедности и аналитичке послове</a:t>
          </a:r>
          <a:endParaRPr lang="en-US">
            <a:solidFill>
              <a:schemeClr val="bg1"/>
            </a:solidFill>
          </a:endParaRPr>
        </a:p>
      </dgm:t>
    </dgm:pt>
    <dgm:pt modelId="{CB800831-2786-457E-8897-E16108F052F3}" type="parTrans" cxnId="{4459B557-82FE-46AD-9D33-4A57F3ADF9B4}">
      <dgm:prSet/>
      <dgm:spPr/>
      <dgm:t>
        <a:bodyPr/>
        <a:lstStyle/>
        <a:p>
          <a:endParaRPr lang="en-US"/>
        </a:p>
      </dgm:t>
    </dgm:pt>
    <dgm:pt modelId="{467EB505-9629-4775-BD5B-9F1FDEA0B45B}" type="sibTrans" cxnId="{4459B557-82FE-46AD-9D33-4A57F3ADF9B4}">
      <dgm:prSet/>
      <dgm:spPr/>
      <dgm:t>
        <a:bodyPr/>
        <a:lstStyle/>
        <a:p>
          <a:endParaRPr lang="en-US"/>
        </a:p>
      </dgm:t>
    </dgm:pt>
    <dgm:pt modelId="{F29D00A2-B1AA-494A-99BB-45F469571022}">
      <dgm:prSet/>
      <dgm:spPr/>
      <dgm:t>
        <a:bodyPr/>
        <a:lstStyle/>
        <a:p>
          <a:pPr marR="0" algn="ctr" rtl="0"/>
          <a:r>
            <a:rPr lang="sr-Cyrl-RS" baseline="0">
              <a:solidFill>
                <a:schemeClr val="bg1"/>
              </a:solidFill>
              <a:latin typeface="Calibri"/>
            </a:rPr>
            <a:t>Одсек за заштиту тајних података и Централни регистар страних тајних података</a:t>
          </a:r>
          <a:endParaRPr lang="en-US">
            <a:solidFill>
              <a:schemeClr val="bg1"/>
            </a:solidFill>
          </a:endParaRPr>
        </a:p>
      </dgm:t>
    </dgm:pt>
    <dgm:pt modelId="{4191B3AB-2BBF-4E11-9B4A-3DC5ED3B2626}" type="parTrans" cxnId="{C9C41181-58BE-4CE6-90AA-D24E372C05B6}">
      <dgm:prSet/>
      <dgm:spPr/>
      <dgm:t>
        <a:bodyPr/>
        <a:lstStyle/>
        <a:p>
          <a:endParaRPr lang="en-US"/>
        </a:p>
      </dgm:t>
    </dgm:pt>
    <dgm:pt modelId="{6A259487-DE90-4A27-86D4-0A6D1FD454B9}" type="sibTrans" cxnId="{C9C41181-58BE-4CE6-90AA-D24E372C05B6}">
      <dgm:prSet/>
      <dgm:spPr/>
      <dgm:t>
        <a:bodyPr/>
        <a:lstStyle/>
        <a:p>
          <a:endParaRPr lang="en-US"/>
        </a:p>
      </dgm:t>
    </dgm:pt>
    <dgm:pt modelId="{EAEBF534-7703-4A79-B10B-A0BF7DD91BD1}">
      <dgm:prSet/>
      <dgm:spPr/>
      <dgm:t>
        <a:bodyPr/>
        <a:lstStyle/>
        <a:p>
          <a:pPr marR="0" algn="ctr" rtl="0"/>
          <a:r>
            <a:rPr lang="sr-Cyrl-RS" baseline="0">
              <a:solidFill>
                <a:schemeClr val="bg1"/>
              </a:solidFill>
              <a:latin typeface="Calibri"/>
            </a:rPr>
            <a:t>Група за финансијско пословање, планирање и извештавање</a:t>
          </a:r>
          <a:endParaRPr lang="en-US">
            <a:solidFill>
              <a:schemeClr val="bg1"/>
            </a:solidFill>
          </a:endParaRPr>
        </a:p>
      </dgm:t>
    </dgm:pt>
    <dgm:pt modelId="{5FCDB8BD-FA99-4E6C-8461-82F974CB6466}" type="parTrans" cxnId="{768942C0-BBAA-4CB1-ABA1-74A4153775E4}">
      <dgm:prSet/>
      <dgm:spPr/>
      <dgm:t>
        <a:bodyPr/>
        <a:lstStyle/>
        <a:p>
          <a:endParaRPr lang="en-US"/>
        </a:p>
      </dgm:t>
    </dgm:pt>
    <dgm:pt modelId="{DB591A32-9010-4024-8D4A-B387FB3E0C27}" type="sibTrans" cxnId="{768942C0-BBAA-4CB1-ABA1-74A4153775E4}">
      <dgm:prSet/>
      <dgm:spPr/>
      <dgm:t>
        <a:bodyPr/>
        <a:lstStyle/>
        <a:p>
          <a:endParaRPr lang="en-US"/>
        </a:p>
      </dgm:t>
    </dgm:pt>
    <dgm:pt modelId="{909B20C1-3EF0-4CBE-B393-9967A3E74523}">
      <dgm:prSet/>
      <dgm:spPr/>
      <dgm:t>
        <a:bodyPr/>
        <a:lstStyle/>
        <a:p>
          <a:pPr marR="0" algn="ctr" rtl="0"/>
          <a:r>
            <a:rPr lang="sr-Cyrl-RS" baseline="0">
              <a:solidFill>
                <a:schemeClr val="bg1"/>
              </a:solidFill>
              <a:latin typeface="Calibri"/>
            </a:rPr>
            <a:t>Група за правне, кадровске и послове јавних набавки</a:t>
          </a:r>
          <a:endParaRPr lang="en-US">
            <a:solidFill>
              <a:schemeClr val="bg1"/>
            </a:solidFill>
          </a:endParaRPr>
        </a:p>
      </dgm:t>
    </dgm:pt>
    <dgm:pt modelId="{ABA7CC46-800C-440A-9EE4-F6A95BAE97EB}" type="parTrans" cxnId="{B6C66C09-E869-4297-BF5A-16036E3A4708}">
      <dgm:prSet/>
      <dgm:spPr/>
      <dgm:t>
        <a:bodyPr/>
        <a:lstStyle/>
        <a:p>
          <a:endParaRPr lang="en-US"/>
        </a:p>
      </dgm:t>
    </dgm:pt>
    <dgm:pt modelId="{826BFADD-232D-4116-A734-DC6D8B83EF5A}" type="sibTrans" cxnId="{B6C66C09-E869-4297-BF5A-16036E3A4708}">
      <dgm:prSet/>
      <dgm:spPr/>
      <dgm:t>
        <a:bodyPr/>
        <a:lstStyle/>
        <a:p>
          <a:endParaRPr lang="en-US"/>
        </a:p>
      </dgm:t>
    </dgm:pt>
    <dgm:pt modelId="{04916007-C3B9-418E-BCCE-7E69118EC0EB}" type="pres">
      <dgm:prSet presAssocID="{E0D39099-DE2B-41F4-B9CC-172A39F6BD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8FD4A5-508D-44C0-98F9-17D5753CBCBB}" type="pres">
      <dgm:prSet presAssocID="{24BB02A2-81F9-4F26-BCBE-F8E9934DC579}" presName="hierRoot1" presStyleCnt="0">
        <dgm:presLayoutVars>
          <dgm:hierBranch/>
        </dgm:presLayoutVars>
      </dgm:prSet>
      <dgm:spPr/>
    </dgm:pt>
    <dgm:pt modelId="{42325721-919B-40E2-AFBC-D61028E3BDF3}" type="pres">
      <dgm:prSet presAssocID="{24BB02A2-81F9-4F26-BCBE-F8E9934DC579}" presName="rootComposite1" presStyleCnt="0"/>
      <dgm:spPr/>
    </dgm:pt>
    <dgm:pt modelId="{58A2952F-A42A-4846-8F79-BBE714C0E67F}" type="pres">
      <dgm:prSet presAssocID="{24BB02A2-81F9-4F26-BCBE-F8E9934DC579}" presName="rootText1" presStyleLbl="node0" presStyleIdx="0" presStyleCnt="1">
        <dgm:presLayoutVars>
          <dgm:chPref val="3"/>
        </dgm:presLayoutVars>
      </dgm:prSet>
      <dgm:spPr/>
    </dgm:pt>
    <dgm:pt modelId="{075269E4-4F57-4EA3-8F00-1875663F33B6}" type="pres">
      <dgm:prSet presAssocID="{24BB02A2-81F9-4F26-BCBE-F8E9934DC579}" presName="rootConnector1" presStyleLbl="node1" presStyleIdx="0" presStyleCnt="0"/>
      <dgm:spPr/>
    </dgm:pt>
    <dgm:pt modelId="{B313BC34-DE6B-41B6-BAEA-C6E96CE6A76F}" type="pres">
      <dgm:prSet presAssocID="{24BB02A2-81F9-4F26-BCBE-F8E9934DC579}" presName="hierChild2" presStyleCnt="0"/>
      <dgm:spPr/>
    </dgm:pt>
    <dgm:pt modelId="{2C2FE58E-23F0-43D1-A2DD-5877B76B57FF}" type="pres">
      <dgm:prSet presAssocID="{CB800831-2786-457E-8897-E16108F052F3}" presName="Name35" presStyleLbl="parChTrans1D2" presStyleIdx="0" presStyleCnt="5"/>
      <dgm:spPr/>
    </dgm:pt>
    <dgm:pt modelId="{A8053DEB-36A3-4737-BB5F-5F8A53700F06}" type="pres">
      <dgm:prSet presAssocID="{6E13960A-33B2-482C-985A-2F54DC624D72}" presName="hierRoot2" presStyleCnt="0">
        <dgm:presLayoutVars>
          <dgm:hierBranch/>
        </dgm:presLayoutVars>
      </dgm:prSet>
      <dgm:spPr/>
    </dgm:pt>
    <dgm:pt modelId="{F7930C90-B06A-4C97-AB6C-D093CBE5204C}" type="pres">
      <dgm:prSet presAssocID="{6E13960A-33B2-482C-985A-2F54DC624D72}" presName="rootComposite" presStyleCnt="0"/>
      <dgm:spPr/>
    </dgm:pt>
    <dgm:pt modelId="{8D1EDA73-63F4-4168-9F0B-D87B0DEEE623}" type="pres">
      <dgm:prSet presAssocID="{6E13960A-33B2-482C-985A-2F54DC624D72}" presName="rootText" presStyleLbl="node2" presStyleIdx="0" presStyleCnt="4">
        <dgm:presLayoutVars>
          <dgm:chPref val="3"/>
        </dgm:presLayoutVars>
      </dgm:prSet>
      <dgm:spPr/>
    </dgm:pt>
    <dgm:pt modelId="{0231E2AE-FBD9-49BC-B278-3B2BF2BA8726}" type="pres">
      <dgm:prSet presAssocID="{6E13960A-33B2-482C-985A-2F54DC624D72}" presName="rootConnector" presStyleLbl="node2" presStyleIdx="0" presStyleCnt="4"/>
      <dgm:spPr/>
    </dgm:pt>
    <dgm:pt modelId="{D0880DFD-4297-419D-BDFD-ECBC0CF8DC3E}" type="pres">
      <dgm:prSet presAssocID="{6E13960A-33B2-482C-985A-2F54DC624D72}" presName="hierChild4" presStyleCnt="0"/>
      <dgm:spPr/>
    </dgm:pt>
    <dgm:pt modelId="{7B1DCA0A-70CC-47FB-8C1D-184962612745}" type="pres">
      <dgm:prSet presAssocID="{6E13960A-33B2-482C-985A-2F54DC624D72}" presName="hierChild5" presStyleCnt="0"/>
      <dgm:spPr/>
    </dgm:pt>
    <dgm:pt modelId="{A00614A0-BCF6-4A17-987A-51749C38016C}" type="pres">
      <dgm:prSet presAssocID="{4191B3AB-2BBF-4E11-9B4A-3DC5ED3B2626}" presName="Name35" presStyleLbl="parChTrans1D2" presStyleIdx="1" presStyleCnt="5"/>
      <dgm:spPr/>
    </dgm:pt>
    <dgm:pt modelId="{4161BE59-85F6-4E78-BBA9-0EDEAB4B84C6}" type="pres">
      <dgm:prSet presAssocID="{F29D00A2-B1AA-494A-99BB-45F469571022}" presName="hierRoot2" presStyleCnt="0">
        <dgm:presLayoutVars>
          <dgm:hierBranch/>
        </dgm:presLayoutVars>
      </dgm:prSet>
      <dgm:spPr/>
    </dgm:pt>
    <dgm:pt modelId="{082774B0-161C-48EF-93C5-1C4F24388321}" type="pres">
      <dgm:prSet presAssocID="{F29D00A2-B1AA-494A-99BB-45F469571022}" presName="rootComposite" presStyleCnt="0"/>
      <dgm:spPr/>
    </dgm:pt>
    <dgm:pt modelId="{DBF18C1C-D7C0-4380-9C74-21245F5981E5}" type="pres">
      <dgm:prSet presAssocID="{F29D00A2-B1AA-494A-99BB-45F469571022}" presName="rootText" presStyleLbl="node2" presStyleIdx="1" presStyleCnt="4">
        <dgm:presLayoutVars>
          <dgm:chPref val="3"/>
        </dgm:presLayoutVars>
      </dgm:prSet>
      <dgm:spPr/>
    </dgm:pt>
    <dgm:pt modelId="{99EC4580-4804-4346-87CA-65004E44443F}" type="pres">
      <dgm:prSet presAssocID="{F29D00A2-B1AA-494A-99BB-45F469571022}" presName="rootConnector" presStyleLbl="node2" presStyleIdx="1" presStyleCnt="4"/>
      <dgm:spPr/>
    </dgm:pt>
    <dgm:pt modelId="{75A5D493-B40B-42AD-8543-415EC8B4175E}" type="pres">
      <dgm:prSet presAssocID="{F29D00A2-B1AA-494A-99BB-45F469571022}" presName="hierChild4" presStyleCnt="0"/>
      <dgm:spPr/>
    </dgm:pt>
    <dgm:pt modelId="{3AE1C40B-DA7F-4724-9BB0-C660A5703B2A}" type="pres">
      <dgm:prSet presAssocID="{F29D00A2-B1AA-494A-99BB-45F469571022}" presName="hierChild5" presStyleCnt="0"/>
      <dgm:spPr/>
    </dgm:pt>
    <dgm:pt modelId="{D7C3A398-A060-4894-B11F-A4D107E7FDC8}" type="pres">
      <dgm:prSet presAssocID="{5FCDB8BD-FA99-4E6C-8461-82F974CB6466}" presName="Name35" presStyleLbl="parChTrans1D2" presStyleIdx="2" presStyleCnt="5"/>
      <dgm:spPr/>
    </dgm:pt>
    <dgm:pt modelId="{A14E3586-828E-4C55-B75D-E6733B6B1C18}" type="pres">
      <dgm:prSet presAssocID="{EAEBF534-7703-4A79-B10B-A0BF7DD91BD1}" presName="hierRoot2" presStyleCnt="0">
        <dgm:presLayoutVars>
          <dgm:hierBranch/>
        </dgm:presLayoutVars>
      </dgm:prSet>
      <dgm:spPr/>
    </dgm:pt>
    <dgm:pt modelId="{6821B6D1-79C2-4C4A-AF5C-AE1ED4BF2B9B}" type="pres">
      <dgm:prSet presAssocID="{EAEBF534-7703-4A79-B10B-A0BF7DD91BD1}" presName="rootComposite" presStyleCnt="0"/>
      <dgm:spPr/>
    </dgm:pt>
    <dgm:pt modelId="{03DE37B7-5D10-41F7-A5D4-8BA761854F19}" type="pres">
      <dgm:prSet presAssocID="{EAEBF534-7703-4A79-B10B-A0BF7DD91BD1}" presName="rootText" presStyleLbl="node2" presStyleIdx="2" presStyleCnt="4">
        <dgm:presLayoutVars>
          <dgm:chPref val="3"/>
        </dgm:presLayoutVars>
      </dgm:prSet>
      <dgm:spPr/>
    </dgm:pt>
    <dgm:pt modelId="{093EB3CE-CBA3-45E8-B166-5B96AFAA527A}" type="pres">
      <dgm:prSet presAssocID="{EAEBF534-7703-4A79-B10B-A0BF7DD91BD1}" presName="rootConnector" presStyleLbl="node2" presStyleIdx="2" presStyleCnt="4"/>
      <dgm:spPr/>
    </dgm:pt>
    <dgm:pt modelId="{4C4EA5D1-6D29-4122-81EE-06DA969CC9D2}" type="pres">
      <dgm:prSet presAssocID="{EAEBF534-7703-4A79-B10B-A0BF7DD91BD1}" presName="hierChild4" presStyleCnt="0"/>
      <dgm:spPr/>
    </dgm:pt>
    <dgm:pt modelId="{3F9C4426-4C60-4B5C-9DD2-8C7A7FADDEBB}" type="pres">
      <dgm:prSet presAssocID="{EAEBF534-7703-4A79-B10B-A0BF7DD91BD1}" presName="hierChild5" presStyleCnt="0"/>
      <dgm:spPr/>
    </dgm:pt>
    <dgm:pt modelId="{69FE84AD-9355-427F-B8AB-CDAB2320AD3F}" type="pres">
      <dgm:prSet presAssocID="{ABA7CC46-800C-440A-9EE4-F6A95BAE97EB}" presName="Name35" presStyleLbl="parChTrans1D2" presStyleIdx="3" presStyleCnt="5"/>
      <dgm:spPr/>
    </dgm:pt>
    <dgm:pt modelId="{F3D99B48-51C0-42EC-BC23-14C186A68474}" type="pres">
      <dgm:prSet presAssocID="{909B20C1-3EF0-4CBE-B393-9967A3E74523}" presName="hierRoot2" presStyleCnt="0">
        <dgm:presLayoutVars>
          <dgm:hierBranch/>
        </dgm:presLayoutVars>
      </dgm:prSet>
      <dgm:spPr/>
    </dgm:pt>
    <dgm:pt modelId="{1D1B9F17-01C2-4BB9-A8A8-CB0E3DC10BCF}" type="pres">
      <dgm:prSet presAssocID="{909B20C1-3EF0-4CBE-B393-9967A3E74523}" presName="rootComposite" presStyleCnt="0"/>
      <dgm:spPr/>
    </dgm:pt>
    <dgm:pt modelId="{B099EE89-7513-401F-8C0B-D84DCCD896BB}" type="pres">
      <dgm:prSet presAssocID="{909B20C1-3EF0-4CBE-B393-9967A3E74523}" presName="rootText" presStyleLbl="node2" presStyleIdx="3" presStyleCnt="4">
        <dgm:presLayoutVars>
          <dgm:chPref val="3"/>
        </dgm:presLayoutVars>
      </dgm:prSet>
      <dgm:spPr/>
    </dgm:pt>
    <dgm:pt modelId="{1A9188FE-C6E0-4AAD-B858-BF3BC75EADFD}" type="pres">
      <dgm:prSet presAssocID="{909B20C1-3EF0-4CBE-B393-9967A3E74523}" presName="rootConnector" presStyleLbl="node2" presStyleIdx="3" presStyleCnt="4"/>
      <dgm:spPr/>
    </dgm:pt>
    <dgm:pt modelId="{D6627F92-C5A1-4584-92D1-BF23C77DB51D}" type="pres">
      <dgm:prSet presAssocID="{909B20C1-3EF0-4CBE-B393-9967A3E74523}" presName="hierChild4" presStyleCnt="0"/>
      <dgm:spPr/>
    </dgm:pt>
    <dgm:pt modelId="{D8B215E7-6CC6-4012-AB40-D601F30B141F}" type="pres">
      <dgm:prSet presAssocID="{909B20C1-3EF0-4CBE-B393-9967A3E74523}" presName="hierChild5" presStyleCnt="0"/>
      <dgm:spPr/>
    </dgm:pt>
    <dgm:pt modelId="{EC3430DC-B9A8-429A-A07B-3D9C8F4EC9F4}" type="pres">
      <dgm:prSet presAssocID="{24BB02A2-81F9-4F26-BCBE-F8E9934DC579}" presName="hierChild3" presStyleCnt="0"/>
      <dgm:spPr/>
    </dgm:pt>
    <dgm:pt modelId="{5F85519D-E4A8-45E9-A7CD-628AFB79B51C}" type="pres">
      <dgm:prSet presAssocID="{3B069256-57CC-4877-B247-35121DBB8577}" presName="Name111" presStyleLbl="parChTrans1D2" presStyleIdx="4" presStyleCnt="5"/>
      <dgm:spPr/>
    </dgm:pt>
    <dgm:pt modelId="{5BCF685F-CF24-4E93-8295-A6A41555F2AA}" type="pres">
      <dgm:prSet presAssocID="{11C18D7A-B3E5-4854-9E06-F1FB43C2CE12}" presName="hierRoot3" presStyleCnt="0">
        <dgm:presLayoutVars>
          <dgm:hierBranch/>
        </dgm:presLayoutVars>
      </dgm:prSet>
      <dgm:spPr/>
    </dgm:pt>
    <dgm:pt modelId="{0C947538-B524-4F25-8CBA-6CDD4CCF9132}" type="pres">
      <dgm:prSet presAssocID="{11C18D7A-B3E5-4854-9E06-F1FB43C2CE12}" presName="rootComposite3" presStyleCnt="0"/>
      <dgm:spPr/>
    </dgm:pt>
    <dgm:pt modelId="{A2AB5240-3484-4B8F-A79C-D7F35E9216C8}" type="pres">
      <dgm:prSet presAssocID="{11C18D7A-B3E5-4854-9E06-F1FB43C2CE12}" presName="rootText3" presStyleLbl="asst1" presStyleIdx="0" presStyleCnt="1">
        <dgm:presLayoutVars>
          <dgm:chPref val="3"/>
        </dgm:presLayoutVars>
      </dgm:prSet>
      <dgm:spPr/>
    </dgm:pt>
    <dgm:pt modelId="{8442A2D6-4474-4D4B-833F-F52F87B9B7E1}" type="pres">
      <dgm:prSet presAssocID="{11C18D7A-B3E5-4854-9E06-F1FB43C2CE12}" presName="rootConnector3" presStyleLbl="asst1" presStyleIdx="0" presStyleCnt="1"/>
      <dgm:spPr/>
    </dgm:pt>
    <dgm:pt modelId="{C7A49D8F-73CD-45B7-A886-9036411DAA1D}" type="pres">
      <dgm:prSet presAssocID="{11C18D7A-B3E5-4854-9E06-F1FB43C2CE12}" presName="hierChild6" presStyleCnt="0"/>
      <dgm:spPr/>
    </dgm:pt>
    <dgm:pt modelId="{5A43E07E-217D-4891-B4FF-CF1F4BEFBBBF}" type="pres">
      <dgm:prSet presAssocID="{11C18D7A-B3E5-4854-9E06-F1FB43C2CE12}" presName="hierChild7" presStyleCnt="0"/>
      <dgm:spPr/>
    </dgm:pt>
  </dgm:ptLst>
  <dgm:cxnLst>
    <dgm:cxn modelId="{A3EA0E06-065B-47E7-B6C7-A948C46EBF52}" type="presOf" srcId="{F29D00A2-B1AA-494A-99BB-45F469571022}" destId="{99EC4580-4804-4346-87CA-65004E44443F}" srcOrd="1" destOrd="0" presId="urn:microsoft.com/office/officeart/2005/8/layout/orgChart1"/>
    <dgm:cxn modelId="{B6C66C09-E869-4297-BF5A-16036E3A4708}" srcId="{24BB02A2-81F9-4F26-BCBE-F8E9934DC579}" destId="{909B20C1-3EF0-4CBE-B393-9967A3E74523}" srcOrd="4" destOrd="0" parTransId="{ABA7CC46-800C-440A-9EE4-F6A95BAE97EB}" sibTransId="{826BFADD-232D-4116-A734-DC6D8B83EF5A}"/>
    <dgm:cxn modelId="{9D75180B-6716-4D38-B95A-BCD66199128B}" type="presOf" srcId="{6E13960A-33B2-482C-985A-2F54DC624D72}" destId="{8D1EDA73-63F4-4168-9F0B-D87B0DEEE623}" srcOrd="0" destOrd="0" presId="urn:microsoft.com/office/officeart/2005/8/layout/orgChart1"/>
    <dgm:cxn modelId="{0FE2E00E-0B20-40B5-A8EE-0EABE6035295}" type="presOf" srcId="{3B069256-57CC-4877-B247-35121DBB8577}" destId="{5F85519D-E4A8-45E9-A7CD-628AFB79B51C}" srcOrd="0" destOrd="0" presId="urn:microsoft.com/office/officeart/2005/8/layout/orgChart1"/>
    <dgm:cxn modelId="{8EEA5422-03A2-46A7-A708-D850BF059A7B}" type="presOf" srcId="{6E13960A-33B2-482C-985A-2F54DC624D72}" destId="{0231E2AE-FBD9-49BC-B278-3B2BF2BA8726}" srcOrd="1" destOrd="0" presId="urn:microsoft.com/office/officeart/2005/8/layout/orgChart1"/>
    <dgm:cxn modelId="{2944542E-17AF-4A80-81EA-93E692A9221C}" type="presOf" srcId="{4191B3AB-2BBF-4E11-9B4A-3DC5ED3B2626}" destId="{A00614A0-BCF6-4A17-987A-51749C38016C}" srcOrd="0" destOrd="0" presId="urn:microsoft.com/office/officeart/2005/8/layout/orgChart1"/>
    <dgm:cxn modelId="{B05CDD34-56E5-405F-B75B-D4B12303CEDD}" type="presOf" srcId="{24BB02A2-81F9-4F26-BCBE-F8E9934DC579}" destId="{075269E4-4F57-4EA3-8F00-1875663F33B6}" srcOrd="1" destOrd="0" presId="urn:microsoft.com/office/officeart/2005/8/layout/orgChart1"/>
    <dgm:cxn modelId="{1ACCE837-8569-4C6D-8E9B-1CCBA76593D7}" srcId="{24BB02A2-81F9-4F26-BCBE-F8E9934DC579}" destId="{11C18D7A-B3E5-4854-9E06-F1FB43C2CE12}" srcOrd="0" destOrd="0" parTransId="{3B069256-57CC-4877-B247-35121DBB8577}" sibTransId="{B6D24FEE-FBC1-48D9-8311-BB7E82460306}"/>
    <dgm:cxn modelId="{4A9DDF48-8DF9-4243-87F6-DC423601CEC7}" type="presOf" srcId="{CB800831-2786-457E-8897-E16108F052F3}" destId="{2C2FE58E-23F0-43D1-A2DD-5877B76B57FF}" srcOrd="0" destOrd="0" presId="urn:microsoft.com/office/officeart/2005/8/layout/orgChart1"/>
    <dgm:cxn modelId="{4459B557-82FE-46AD-9D33-4A57F3ADF9B4}" srcId="{24BB02A2-81F9-4F26-BCBE-F8E9934DC579}" destId="{6E13960A-33B2-482C-985A-2F54DC624D72}" srcOrd="1" destOrd="0" parTransId="{CB800831-2786-457E-8897-E16108F052F3}" sibTransId="{467EB505-9629-4775-BD5B-9F1FDEA0B45B}"/>
    <dgm:cxn modelId="{1A24EA5A-6D2E-4653-96BF-A3ECEF46DF4D}" srcId="{E0D39099-DE2B-41F4-B9CC-172A39F6BD0E}" destId="{24BB02A2-81F9-4F26-BCBE-F8E9934DC579}" srcOrd="0" destOrd="0" parTransId="{8A822233-A470-4D7C-9CD3-0FD528EDEC46}" sibTransId="{26EF1F64-C8DA-4D6E-A46E-790E6CD37BDA}"/>
    <dgm:cxn modelId="{C9C41181-58BE-4CE6-90AA-D24E372C05B6}" srcId="{24BB02A2-81F9-4F26-BCBE-F8E9934DC579}" destId="{F29D00A2-B1AA-494A-99BB-45F469571022}" srcOrd="2" destOrd="0" parTransId="{4191B3AB-2BBF-4E11-9B4A-3DC5ED3B2626}" sibTransId="{6A259487-DE90-4A27-86D4-0A6D1FD454B9}"/>
    <dgm:cxn modelId="{2191E288-99C8-4ECF-8225-DD416EFF54FB}" type="presOf" srcId="{11C18D7A-B3E5-4854-9E06-F1FB43C2CE12}" destId="{A2AB5240-3484-4B8F-A79C-D7F35E9216C8}" srcOrd="0" destOrd="0" presId="urn:microsoft.com/office/officeart/2005/8/layout/orgChart1"/>
    <dgm:cxn modelId="{AD428A8A-AAA5-4F7D-8E97-B4793F759AEF}" type="presOf" srcId="{E0D39099-DE2B-41F4-B9CC-172A39F6BD0E}" destId="{04916007-C3B9-418E-BCCE-7E69118EC0EB}" srcOrd="0" destOrd="0" presId="urn:microsoft.com/office/officeart/2005/8/layout/orgChart1"/>
    <dgm:cxn modelId="{ECBD408C-8A21-4AE0-91B9-A50B3F9C1AD6}" type="presOf" srcId="{ABA7CC46-800C-440A-9EE4-F6A95BAE97EB}" destId="{69FE84AD-9355-427F-B8AB-CDAB2320AD3F}" srcOrd="0" destOrd="0" presId="urn:microsoft.com/office/officeart/2005/8/layout/orgChart1"/>
    <dgm:cxn modelId="{0D0274A8-62DE-45CF-8814-C14049C2DA46}" type="presOf" srcId="{EAEBF534-7703-4A79-B10B-A0BF7DD91BD1}" destId="{03DE37B7-5D10-41F7-A5D4-8BA761854F19}" srcOrd="0" destOrd="0" presId="urn:microsoft.com/office/officeart/2005/8/layout/orgChart1"/>
    <dgm:cxn modelId="{89B0F1A9-1530-4577-A768-C6D50EDD61AD}" type="presOf" srcId="{909B20C1-3EF0-4CBE-B393-9967A3E74523}" destId="{B099EE89-7513-401F-8C0B-D84DCCD896BB}" srcOrd="0" destOrd="0" presId="urn:microsoft.com/office/officeart/2005/8/layout/orgChart1"/>
    <dgm:cxn modelId="{297767B4-0FEB-4F4A-827C-FD181D6CC224}" type="presOf" srcId="{909B20C1-3EF0-4CBE-B393-9967A3E74523}" destId="{1A9188FE-C6E0-4AAD-B858-BF3BC75EADFD}" srcOrd="1" destOrd="0" presId="urn:microsoft.com/office/officeart/2005/8/layout/orgChart1"/>
    <dgm:cxn modelId="{76C3C7B9-9258-4AC5-8D25-B9262052558B}" type="presOf" srcId="{EAEBF534-7703-4A79-B10B-A0BF7DD91BD1}" destId="{093EB3CE-CBA3-45E8-B166-5B96AFAA527A}" srcOrd="1" destOrd="0" presId="urn:microsoft.com/office/officeart/2005/8/layout/orgChart1"/>
    <dgm:cxn modelId="{768942C0-BBAA-4CB1-ABA1-74A4153775E4}" srcId="{24BB02A2-81F9-4F26-BCBE-F8E9934DC579}" destId="{EAEBF534-7703-4A79-B10B-A0BF7DD91BD1}" srcOrd="3" destOrd="0" parTransId="{5FCDB8BD-FA99-4E6C-8461-82F974CB6466}" sibTransId="{DB591A32-9010-4024-8D4A-B387FB3E0C27}"/>
    <dgm:cxn modelId="{337B57C8-C6DE-4AEE-A0F7-4BAE85D99907}" type="presOf" srcId="{11C18D7A-B3E5-4854-9E06-F1FB43C2CE12}" destId="{8442A2D6-4474-4D4B-833F-F52F87B9B7E1}" srcOrd="1" destOrd="0" presId="urn:microsoft.com/office/officeart/2005/8/layout/orgChart1"/>
    <dgm:cxn modelId="{9CC8F5CD-DF1B-4E68-9575-167B74148202}" type="presOf" srcId="{F29D00A2-B1AA-494A-99BB-45F469571022}" destId="{DBF18C1C-D7C0-4380-9C74-21245F5981E5}" srcOrd="0" destOrd="0" presId="urn:microsoft.com/office/officeart/2005/8/layout/orgChart1"/>
    <dgm:cxn modelId="{37385EEC-F47E-46B0-A37D-16933C53B046}" type="presOf" srcId="{5FCDB8BD-FA99-4E6C-8461-82F974CB6466}" destId="{D7C3A398-A060-4894-B11F-A4D107E7FDC8}" srcOrd="0" destOrd="0" presId="urn:microsoft.com/office/officeart/2005/8/layout/orgChart1"/>
    <dgm:cxn modelId="{538AB1FC-25CE-400F-95C6-9D206E6C5074}" type="presOf" srcId="{24BB02A2-81F9-4F26-BCBE-F8E9934DC579}" destId="{58A2952F-A42A-4846-8F79-BBE714C0E67F}" srcOrd="0" destOrd="0" presId="urn:microsoft.com/office/officeart/2005/8/layout/orgChart1"/>
    <dgm:cxn modelId="{F315D1B9-0392-419F-B2BC-3D5434AB97A9}" type="presParOf" srcId="{04916007-C3B9-418E-BCCE-7E69118EC0EB}" destId="{4C8FD4A5-508D-44C0-98F9-17D5753CBCBB}" srcOrd="0" destOrd="0" presId="urn:microsoft.com/office/officeart/2005/8/layout/orgChart1"/>
    <dgm:cxn modelId="{AD7819BA-ED97-4688-B1C8-241865443914}" type="presParOf" srcId="{4C8FD4A5-508D-44C0-98F9-17D5753CBCBB}" destId="{42325721-919B-40E2-AFBC-D61028E3BDF3}" srcOrd="0" destOrd="0" presId="urn:microsoft.com/office/officeart/2005/8/layout/orgChart1"/>
    <dgm:cxn modelId="{9E1D8740-CB28-4C21-A582-5F36003BFC0F}" type="presParOf" srcId="{42325721-919B-40E2-AFBC-D61028E3BDF3}" destId="{58A2952F-A42A-4846-8F79-BBE714C0E67F}" srcOrd="0" destOrd="0" presId="urn:microsoft.com/office/officeart/2005/8/layout/orgChart1"/>
    <dgm:cxn modelId="{C322DDF5-0D21-4230-8EC4-0DEBCCE19F43}" type="presParOf" srcId="{42325721-919B-40E2-AFBC-D61028E3BDF3}" destId="{075269E4-4F57-4EA3-8F00-1875663F33B6}" srcOrd="1" destOrd="0" presId="urn:microsoft.com/office/officeart/2005/8/layout/orgChart1"/>
    <dgm:cxn modelId="{1DBB8CAA-537C-42A3-BB51-5021EF6AC1D7}" type="presParOf" srcId="{4C8FD4A5-508D-44C0-98F9-17D5753CBCBB}" destId="{B313BC34-DE6B-41B6-BAEA-C6E96CE6A76F}" srcOrd="1" destOrd="0" presId="urn:microsoft.com/office/officeart/2005/8/layout/orgChart1"/>
    <dgm:cxn modelId="{AFAA8C30-A03A-43A7-8C8E-875104750DF5}" type="presParOf" srcId="{B313BC34-DE6B-41B6-BAEA-C6E96CE6A76F}" destId="{2C2FE58E-23F0-43D1-A2DD-5877B76B57FF}" srcOrd="0" destOrd="0" presId="urn:microsoft.com/office/officeart/2005/8/layout/orgChart1"/>
    <dgm:cxn modelId="{AB87A093-4A0E-43B6-9D76-A31E9D83C005}" type="presParOf" srcId="{B313BC34-DE6B-41B6-BAEA-C6E96CE6A76F}" destId="{A8053DEB-36A3-4737-BB5F-5F8A53700F06}" srcOrd="1" destOrd="0" presId="urn:microsoft.com/office/officeart/2005/8/layout/orgChart1"/>
    <dgm:cxn modelId="{DC8FA433-844F-479A-839E-0F3DDFFB2076}" type="presParOf" srcId="{A8053DEB-36A3-4737-BB5F-5F8A53700F06}" destId="{F7930C90-B06A-4C97-AB6C-D093CBE5204C}" srcOrd="0" destOrd="0" presId="urn:microsoft.com/office/officeart/2005/8/layout/orgChart1"/>
    <dgm:cxn modelId="{00B0125C-67B5-49E1-A40C-F99DC97EE7C2}" type="presParOf" srcId="{F7930C90-B06A-4C97-AB6C-D093CBE5204C}" destId="{8D1EDA73-63F4-4168-9F0B-D87B0DEEE623}" srcOrd="0" destOrd="0" presId="urn:microsoft.com/office/officeart/2005/8/layout/orgChart1"/>
    <dgm:cxn modelId="{D4CA1E9D-5A78-4D94-9998-875811EB9584}" type="presParOf" srcId="{F7930C90-B06A-4C97-AB6C-D093CBE5204C}" destId="{0231E2AE-FBD9-49BC-B278-3B2BF2BA8726}" srcOrd="1" destOrd="0" presId="urn:microsoft.com/office/officeart/2005/8/layout/orgChart1"/>
    <dgm:cxn modelId="{88BC9D38-84C9-486F-8006-8921AB2EA03F}" type="presParOf" srcId="{A8053DEB-36A3-4737-BB5F-5F8A53700F06}" destId="{D0880DFD-4297-419D-BDFD-ECBC0CF8DC3E}" srcOrd="1" destOrd="0" presId="urn:microsoft.com/office/officeart/2005/8/layout/orgChart1"/>
    <dgm:cxn modelId="{11630918-C0D1-4BE5-B043-691ACD360899}" type="presParOf" srcId="{A8053DEB-36A3-4737-BB5F-5F8A53700F06}" destId="{7B1DCA0A-70CC-47FB-8C1D-184962612745}" srcOrd="2" destOrd="0" presId="urn:microsoft.com/office/officeart/2005/8/layout/orgChart1"/>
    <dgm:cxn modelId="{AF55763F-74AB-41C4-802F-87A8BE9CD2B1}" type="presParOf" srcId="{B313BC34-DE6B-41B6-BAEA-C6E96CE6A76F}" destId="{A00614A0-BCF6-4A17-987A-51749C38016C}" srcOrd="2" destOrd="0" presId="urn:microsoft.com/office/officeart/2005/8/layout/orgChart1"/>
    <dgm:cxn modelId="{97E75871-F923-4838-85A0-831B9C45E14F}" type="presParOf" srcId="{B313BC34-DE6B-41B6-BAEA-C6E96CE6A76F}" destId="{4161BE59-85F6-4E78-BBA9-0EDEAB4B84C6}" srcOrd="3" destOrd="0" presId="urn:microsoft.com/office/officeart/2005/8/layout/orgChart1"/>
    <dgm:cxn modelId="{A5B10BD0-3AEC-4857-87CA-28E00F7E90EF}" type="presParOf" srcId="{4161BE59-85F6-4E78-BBA9-0EDEAB4B84C6}" destId="{082774B0-161C-48EF-93C5-1C4F24388321}" srcOrd="0" destOrd="0" presId="urn:microsoft.com/office/officeart/2005/8/layout/orgChart1"/>
    <dgm:cxn modelId="{BBFAD5A4-616B-4EF1-89AE-EC89386728DE}" type="presParOf" srcId="{082774B0-161C-48EF-93C5-1C4F24388321}" destId="{DBF18C1C-D7C0-4380-9C74-21245F5981E5}" srcOrd="0" destOrd="0" presId="urn:microsoft.com/office/officeart/2005/8/layout/orgChart1"/>
    <dgm:cxn modelId="{06CE4914-F6F4-4CFC-B287-8D784B574E99}" type="presParOf" srcId="{082774B0-161C-48EF-93C5-1C4F24388321}" destId="{99EC4580-4804-4346-87CA-65004E44443F}" srcOrd="1" destOrd="0" presId="urn:microsoft.com/office/officeart/2005/8/layout/orgChart1"/>
    <dgm:cxn modelId="{D4346C48-F405-47C0-A912-77968C5D80E9}" type="presParOf" srcId="{4161BE59-85F6-4E78-BBA9-0EDEAB4B84C6}" destId="{75A5D493-B40B-42AD-8543-415EC8B4175E}" srcOrd="1" destOrd="0" presId="urn:microsoft.com/office/officeart/2005/8/layout/orgChart1"/>
    <dgm:cxn modelId="{9B151F02-C0EE-44D2-8696-2D7ED79A9456}" type="presParOf" srcId="{4161BE59-85F6-4E78-BBA9-0EDEAB4B84C6}" destId="{3AE1C40B-DA7F-4724-9BB0-C660A5703B2A}" srcOrd="2" destOrd="0" presId="urn:microsoft.com/office/officeart/2005/8/layout/orgChart1"/>
    <dgm:cxn modelId="{E26854BA-C033-4D2A-955D-BF0F7EFEF824}" type="presParOf" srcId="{B313BC34-DE6B-41B6-BAEA-C6E96CE6A76F}" destId="{D7C3A398-A060-4894-B11F-A4D107E7FDC8}" srcOrd="4" destOrd="0" presId="urn:microsoft.com/office/officeart/2005/8/layout/orgChart1"/>
    <dgm:cxn modelId="{A689185B-E8D9-4B22-A69A-288014D905BA}" type="presParOf" srcId="{B313BC34-DE6B-41B6-BAEA-C6E96CE6A76F}" destId="{A14E3586-828E-4C55-B75D-E6733B6B1C18}" srcOrd="5" destOrd="0" presId="urn:microsoft.com/office/officeart/2005/8/layout/orgChart1"/>
    <dgm:cxn modelId="{15B13B1B-B587-4FF6-A534-B0CA22085906}" type="presParOf" srcId="{A14E3586-828E-4C55-B75D-E6733B6B1C18}" destId="{6821B6D1-79C2-4C4A-AF5C-AE1ED4BF2B9B}" srcOrd="0" destOrd="0" presId="urn:microsoft.com/office/officeart/2005/8/layout/orgChart1"/>
    <dgm:cxn modelId="{A742D25B-0E49-497E-BF68-53ED12A97A6C}" type="presParOf" srcId="{6821B6D1-79C2-4C4A-AF5C-AE1ED4BF2B9B}" destId="{03DE37B7-5D10-41F7-A5D4-8BA761854F19}" srcOrd="0" destOrd="0" presId="urn:microsoft.com/office/officeart/2005/8/layout/orgChart1"/>
    <dgm:cxn modelId="{E5243054-D182-4A91-B306-95786B92F82A}" type="presParOf" srcId="{6821B6D1-79C2-4C4A-AF5C-AE1ED4BF2B9B}" destId="{093EB3CE-CBA3-45E8-B166-5B96AFAA527A}" srcOrd="1" destOrd="0" presId="urn:microsoft.com/office/officeart/2005/8/layout/orgChart1"/>
    <dgm:cxn modelId="{BFF92FBA-CA89-4C4A-B080-D1281D3F456E}" type="presParOf" srcId="{A14E3586-828E-4C55-B75D-E6733B6B1C18}" destId="{4C4EA5D1-6D29-4122-81EE-06DA969CC9D2}" srcOrd="1" destOrd="0" presId="urn:microsoft.com/office/officeart/2005/8/layout/orgChart1"/>
    <dgm:cxn modelId="{4D6FD491-C0C1-42BB-AAD9-746BB5268019}" type="presParOf" srcId="{A14E3586-828E-4C55-B75D-E6733B6B1C18}" destId="{3F9C4426-4C60-4B5C-9DD2-8C7A7FADDEBB}" srcOrd="2" destOrd="0" presId="urn:microsoft.com/office/officeart/2005/8/layout/orgChart1"/>
    <dgm:cxn modelId="{35E46CA2-AC36-4679-B3E7-622B42B39B83}" type="presParOf" srcId="{B313BC34-DE6B-41B6-BAEA-C6E96CE6A76F}" destId="{69FE84AD-9355-427F-B8AB-CDAB2320AD3F}" srcOrd="6" destOrd="0" presId="urn:microsoft.com/office/officeart/2005/8/layout/orgChart1"/>
    <dgm:cxn modelId="{2ABB19DB-A12C-4A53-B1B6-D5FF67453711}" type="presParOf" srcId="{B313BC34-DE6B-41B6-BAEA-C6E96CE6A76F}" destId="{F3D99B48-51C0-42EC-BC23-14C186A68474}" srcOrd="7" destOrd="0" presId="urn:microsoft.com/office/officeart/2005/8/layout/orgChart1"/>
    <dgm:cxn modelId="{AE12A6E5-3886-4C76-A302-09FA2BCEE90A}" type="presParOf" srcId="{F3D99B48-51C0-42EC-BC23-14C186A68474}" destId="{1D1B9F17-01C2-4BB9-A8A8-CB0E3DC10BCF}" srcOrd="0" destOrd="0" presId="urn:microsoft.com/office/officeart/2005/8/layout/orgChart1"/>
    <dgm:cxn modelId="{0311DC25-EC5B-49B7-A532-21EBE2D5638A}" type="presParOf" srcId="{1D1B9F17-01C2-4BB9-A8A8-CB0E3DC10BCF}" destId="{B099EE89-7513-401F-8C0B-D84DCCD896BB}" srcOrd="0" destOrd="0" presId="urn:microsoft.com/office/officeart/2005/8/layout/orgChart1"/>
    <dgm:cxn modelId="{92589AF8-7841-42F6-B11C-BCF9598A0CA2}" type="presParOf" srcId="{1D1B9F17-01C2-4BB9-A8A8-CB0E3DC10BCF}" destId="{1A9188FE-C6E0-4AAD-B858-BF3BC75EADFD}" srcOrd="1" destOrd="0" presId="urn:microsoft.com/office/officeart/2005/8/layout/orgChart1"/>
    <dgm:cxn modelId="{981CC9FD-C341-433D-A046-35C46F71FFB7}" type="presParOf" srcId="{F3D99B48-51C0-42EC-BC23-14C186A68474}" destId="{D6627F92-C5A1-4584-92D1-BF23C77DB51D}" srcOrd="1" destOrd="0" presId="urn:microsoft.com/office/officeart/2005/8/layout/orgChart1"/>
    <dgm:cxn modelId="{F1725133-6E8F-436F-9C82-715B30961844}" type="presParOf" srcId="{F3D99B48-51C0-42EC-BC23-14C186A68474}" destId="{D8B215E7-6CC6-4012-AB40-D601F30B141F}" srcOrd="2" destOrd="0" presId="urn:microsoft.com/office/officeart/2005/8/layout/orgChart1"/>
    <dgm:cxn modelId="{D444B42A-47D3-41CD-A864-7D200F7D5008}" type="presParOf" srcId="{4C8FD4A5-508D-44C0-98F9-17D5753CBCBB}" destId="{EC3430DC-B9A8-429A-A07B-3D9C8F4EC9F4}" srcOrd="2" destOrd="0" presId="urn:microsoft.com/office/officeart/2005/8/layout/orgChart1"/>
    <dgm:cxn modelId="{53C835F3-C6DB-42E2-8902-A0E266662B52}" type="presParOf" srcId="{EC3430DC-B9A8-429A-A07B-3D9C8F4EC9F4}" destId="{5F85519D-E4A8-45E9-A7CD-628AFB79B51C}" srcOrd="0" destOrd="0" presId="urn:microsoft.com/office/officeart/2005/8/layout/orgChart1"/>
    <dgm:cxn modelId="{EA56976A-4ECA-4E99-9E84-840C809FD22D}" type="presParOf" srcId="{EC3430DC-B9A8-429A-A07B-3D9C8F4EC9F4}" destId="{5BCF685F-CF24-4E93-8295-A6A41555F2AA}" srcOrd="1" destOrd="0" presId="urn:microsoft.com/office/officeart/2005/8/layout/orgChart1"/>
    <dgm:cxn modelId="{0E820F2C-2C8D-4D2C-BFAB-13B77708FCF2}" type="presParOf" srcId="{5BCF685F-CF24-4E93-8295-A6A41555F2AA}" destId="{0C947538-B524-4F25-8CBA-6CDD4CCF9132}" srcOrd="0" destOrd="0" presId="urn:microsoft.com/office/officeart/2005/8/layout/orgChart1"/>
    <dgm:cxn modelId="{5EDA2AEE-DBA6-4111-925A-EC010FE66050}" type="presParOf" srcId="{0C947538-B524-4F25-8CBA-6CDD4CCF9132}" destId="{A2AB5240-3484-4B8F-A79C-D7F35E9216C8}" srcOrd="0" destOrd="0" presId="urn:microsoft.com/office/officeart/2005/8/layout/orgChart1"/>
    <dgm:cxn modelId="{7F1E470B-6C3A-45BA-8D99-44D8B1361EBC}" type="presParOf" srcId="{0C947538-B524-4F25-8CBA-6CDD4CCF9132}" destId="{8442A2D6-4474-4D4B-833F-F52F87B9B7E1}" srcOrd="1" destOrd="0" presId="urn:microsoft.com/office/officeart/2005/8/layout/orgChart1"/>
    <dgm:cxn modelId="{C6FB4054-657E-4366-B042-A722BAE3EF91}" type="presParOf" srcId="{5BCF685F-CF24-4E93-8295-A6A41555F2AA}" destId="{C7A49D8F-73CD-45B7-A886-9036411DAA1D}" srcOrd="1" destOrd="0" presId="urn:microsoft.com/office/officeart/2005/8/layout/orgChart1"/>
    <dgm:cxn modelId="{796C9DDC-3C76-459A-A1A6-AFA516A33732}" type="presParOf" srcId="{5BCF685F-CF24-4E93-8295-A6A41555F2AA}" destId="{5A43E07E-217D-4891-B4FF-CF1F4BEFBBBF}" srcOrd="2" destOrd="0" presId="urn:microsoft.com/office/officeart/2005/8/layout/orgChart1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85519D-E4A8-45E9-A7CD-628AFB79B51C}">
      <dsp:nvSpPr>
        <dsp:cNvPr id="0" name=""/>
        <dsp:cNvSpPr/>
      </dsp:nvSpPr>
      <dsp:spPr>
        <a:xfrm>
          <a:off x="2697110" y="864793"/>
          <a:ext cx="128004" cy="560781"/>
        </a:xfrm>
        <a:custGeom>
          <a:avLst/>
          <a:gdLst/>
          <a:ahLst/>
          <a:cxnLst/>
          <a:rect l="0" t="0" r="0" b="0"/>
          <a:pathLst>
            <a:path>
              <a:moveTo>
                <a:pt x="128004" y="0"/>
              </a:moveTo>
              <a:lnTo>
                <a:pt x="128004" y="560781"/>
              </a:lnTo>
              <a:lnTo>
                <a:pt x="0" y="5607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E84AD-9355-427F-B8AB-CDAB2320AD3F}">
      <dsp:nvSpPr>
        <dsp:cNvPr id="0" name=""/>
        <dsp:cNvSpPr/>
      </dsp:nvSpPr>
      <dsp:spPr>
        <a:xfrm>
          <a:off x="2825114" y="864793"/>
          <a:ext cx="2212647" cy="11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557"/>
              </a:lnTo>
              <a:lnTo>
                <a:pt x="2212647" y="993557"/>
              </a:lnTo>
              <a:lnTo>
                <a:pt x="2212647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3A398-A060-4894-B11F-A4D107E7FDC8}">
      <dsp:nvSpPr>
        <dsp:cNvPr id="0" name=""/>
        <dsp:cNvSpPr/>
      </dsp:nvSpPr>
      <dsp:spPr>
        <a:xfrm>
          <a:off x="2825114" y="864793"/>
          <a:ext cx="737549" cy="11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557"/>
              </a:lnTo>
              <a:lnTo>
                <a:pt x="737549" y="993557"/>
              </a:lnTo>
              <a:lnTo>
                <a:pt x="737549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614A0-BCF6-4A17-987A-51749C38016C}">
      <dsp:nvSpPr>
        <dsp:cNvPr id="0" name=""/>
        <dsp:cNvSpPr/>
      </dsp:nvSpPr>
      <dsp:spPr>
        <a:xfrm>
          <a:off x="2087565" y="864793"/>
          <a:ext cx="737549" cy="1121562"/>
        </a:xfrm>
        <a:custGeom>
          <a:avLst/>
          <a:gdLst/>
          <a:ahLst/>
          <a:cxnLst/>
          <a:rect l="0" t="0" r="0" b="0"/>
          <a:pathLst>
            <a:path>
              <a:moveTo>
                <a:pt x="737549" y="0"/>
              </a:moveTo>
              <a:lnTo>
                <a:pt x="737549" y="993557"/>
              </a:lnTo>
              <a:lnTo>
                <a:pt x="0" y="993557"/>
              </a:lnTo>
              <a:lnTo>
                <a:pt x="0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FE58E-23F0-43D1-A2DD-5877B76B57FF}">
      <dsp:nvSpPr>
        <dsp:cNvPr id="0" name=""/>
        <dsp:cNvSpPr/>
      </dsp:nvSpPr>
      <dsp:spPr>
        <a:xfrm>
          <a:off x="612467" y="864793"/>
          <a:ext cx="2212647" cy="1121562"/>
        </a:xfrm>
        <a:custGeom>
          <a:avLst/>
          <a:gdLst/>
          <a:ahLst/>
          <a:cxnLst/>
          <a:rect l="0" t="0" r="0" b="0"/>
          <a:pathLst>
            <a:path>
              <a:moveTo>
                <a:pt x="2212647" y="0"/>
              </a:moveTo>
              <a:lnTo>
                <a:pt x="2212647" y="993557"/>
              </a:lnTo>
              <a:lnTo>
                <a:pt x="0" y="993557"/>
              </a:lnTo>
              <a:lnTo>
                <a:pt x="0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2952F-A42A-4846-8F79-BBE714C0E67F}">
      <dsp:nvSpPr>
        <dsp:cNvPr id="0" name=""/>
        <dsp:cNvSpPr/>
      </dsp:nvSpPr>
      <dsp:spPr>
        <a:xfrm>
          <a:off x="2215570" y="255249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700" kern="1200" baseline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 sz="700" kern="1200"/>
        </a:p>
      </dsp:txBody>
      <dsp:txXfrm>
        <a:off x="2215570" y="255249"/>
        <a:ext cx="1219089" cy="609544"/>
      </dsp:txXfrm>
    </dsp:sp>
    <dsp:sp modelId="{8D1EDA73-63F4-4168-9F0B-D87B0DEEE623}">
      <dsp:nvSpPr>
        <dsp:cNvPr id="0" name=""/>
        <dsp:cNvSpPr/>
      </dsp:nvSpPr>
      <dsp:spPr>
        <a:xfrm>
          <a:off x="2922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700" kern="1200" baseline="0">
              <a:solidFill>
                <a:schemeClr val="bg1"/>
              </a:solidFill>
              <a:latin typeface="Calibri"/>
            </a:rPr>
            <a:t>Одсек за подршку рада Савета за националну безбедност и Бироа за координацију служби безбедности и аналитичке послове</a:t>
          </a:r>
          <a:endParaRPr lang="en-US" sz="700" kern="1200">
            <a:solidFill>
              <a:schemeClr val="bg1"/>
            </a:solidFill>
          </a:endParaRPr>
        </a:p>
      </dsp:txBody>
      <dsp:txXfrm>
        <a:off x="2922" y="1986356"/>
        <a:ext cx="1219089" cy="609544"/>
      </dsp:txXfrm>
    </dsp:sp>
    <dsp:sp modelId="{DBF18C1C-D7C0-4380-9C74-21245F5981E5}">
      <dsp:nvSpPr>
        <dsp:cNvPr id="0" name=""/>
        <dsp:cNvSpPr/>
      </dsp:nvSpPr>
      <dsp:spPr>
        <a:xfrm>
          <a:off x="1478021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700" kern="1200" baseline="0">
              <a:solidFill>
                <a:schemeClr val="bg1"/>
              </a:solidFill>
              <a:latin typeface="Calibri"/>
            </a:rPr>
            <a:t>Одсек за заштиту тајних података и Централни регистар страних тајних података</a:t>
          </a:r>
          <a:endParaRPr lang="en-US" sz="700" kern="1200">
            <a:solidFill>
              <a:schemeClr val="bg1"/>
            </a:solidFill>
          </a:endParaRPr>
        </a:p>
      </dsp:txBody>
      <dsp:txXfrm>
        <a:off x="1478021" y="1986356"/>
        <a:ext cx="1219089" cy="609544"/>
      </dsp:txXfrm>
    </dsp:sp>
    <dsp:sp modelId="{03DE37B7-5D10-41F7-A5D4-8BA761854F19}">
      <dsp:nvSpPr>
        <dsp:cNvPr id="0" name=""/>
        <dsp:cNvSpPr/>
      </dsp:nvSpPr>
      <dsp:spPr>
        <a:xfrm>
          <a:off x="2953119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700" kern="1200" baseline="0">
              <a:solidFill>
                <a:schemeClr val="bg1"/>
              </a:solidFill>
              <a:latin typeface="Calibri"/>
            </a:rPr>
            <a:t>Група за финансијско пословање, планирање и извештавање</a:t>
          </a:r>
          <a:endParaRPr lang="en-US" sz="700" kern="1200">
            <a:solidFill>
              <a:schemeClr val="bg1"/>
            </a:solidFill>
          </a:endParaRPr>
        </a:p>
      </dsp:txBody>
      <dsp:txXfrm>
        <a:off x="2953119" y="1986356"/>
        <a:ext cx="1219089" cy="609544"/>
      </dsp:txXfrm>
    </dsp:sp>
    <dsp:sp modelId="{B099EE89-7513-401F-8C0B-D84DCCD896BB}">
      <dsp:nvSpPr>
        <dsp:cNvPr id="0" name=""/>
        <dsp:cNvSpPr/>
      </dsp:nvSpPr>
      <dsp:spPr>
        <a:xfrm>
          <a:off x="4428217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700" kern="1200" baseline="0">
              <a:solidFill>
                <a:schemeClr val="bg1"/>
              </a:solidFill>
              <a:latin typeface="Calibri"/>
            </a:rPr>
            <a:t>Група за правне, кадровске и послове јавних набавки</a:t>
          </a:r>
          <a:endParaRPr lang="en-US" sz="700" kern="1200">
            <a:solidFill>
              <a:schemeClr val="bg1"/>
            </a:solidFill>
          </a:endParaRPr>
        </a:p>
      </dsp:txBody>
      <dsp:txXfrm>
        <a:off x="4428217" y="1986356"/>
        <a:ext cx="1219089" cy="609544"/>
      </dsp:txXfrm>
    </dsp:sp>
    <dsp:sp modelId="{A2AB5240-3484-4B8F-A79C-D7F35E9216C8}">
      <dsp:nvSpPr>
        <dsp:cNvPr id="0" name=""/>
        <dsp:cNvSpPr/>
      </dsp:nvSpPr>
      <dsp:spPr>
        <a:xfrm>
          <a:off x="1478021" y="1120802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r-Cyrl-RS" sz="700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r-Cyrl-RS" sz="700" kern="1200" baseline="0">
            <a:latin typeface="Times New Roman"/>
          </a:endParaRP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700" kern="1200" baseline="0">
              <a:latin typeface="Calibri"/>
            </a:rPr>
            <a:t>Заменик директора</a:t>
          </a:r>
          <a:endParaRPr lang="en-US" sz="700" kern="1200"/>
        </a:p>
      </dsp:txBody>
      <dsp:txXfrm>
        <a:off x="1478021" y="1120802"/>
        <a:ext cx="1219089" cy="609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6255-3316-44ED-BF9C-9812B03B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6065</Words>
  <Characters>34576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40560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mailto:office@nsa.gov.rs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Informator o radu - novembar 2019</dc:title>
  <dc:creator/>
  <cp:lastModifiedBy/>
  <cp:revision>1</cp:revision>
  <dcterms:created xsi:type="dcterms:W3CDTF">2019-11-26T12:51:00Z</dcterms:created>
  <dcterms:modified xsi:type="dcterms:W3CDTF">2019-11-26T12:53:00Z</dcterms:modified>
</cp:coreProperties>
</file>